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78" w:rsidRPr="005A1C78" w:rsidRDefault="005A1C78" w:rsidP="005A1C78">
      <w:pPr>
        <w:ind w:left="-284" w:firstLine="0"/>
        <w:jc w:val="right"/>
        <w:rPr>
          <w:szCs w:val="24"/>
        </w:rPr>
      </w:pPr>
      <w:r w:rsidRPr="005A1C78">
        <w:rPr>
          <w:szCs w:val="24"/>
        </w:rPr>
        <w:t>ПРОЕКТ</w:t>
      </w:r>
    </w:p>
    <w:p w:rsidR="009C5E34" w:rsidRPr="005A1C78" w:rsidRDefault="00BF70B8" w:rsidP="00DB02B8">
      <w:pPr>
        <w:ind w:firstLine="0"/>
        <w:jc w:val="center"/>
        <w:rPr>
          <w:szCs w:val="24"/>
        </w:rPr>
      </w:pPr>
      <w:r>
        <w:rPr>
          <w:szCs w:val="24"/>
        </w:rPr>
        <w:t>СОВЕТ ДЕПУТАТОВ</w:t>
      </w:r>
    </w:p>
    <w:p w:rsidR="009C5E34" w:rsidRPr="005A1C78" w:rsidRDefault="009C5E34" w:rsidP="00DB02B8">
      <w:pPr>
        <w:ind w:firstLine="0"/>
        <w:jc w:val="center"/>
        <w:rPr>
          <w:szCs w:val="24"/>
        </w:rPr>
      </w:pPr>
      <w:r w:rsidRPr="005A1C78">
        <w:rPr>
          <w:szCs w:val="24"/>
        </w:rPr>
        <w:t>МУНИЦИПАЛЬНОГО ОБРАЗОВАНИЯ МГИНСКОЕ ГОРОДСКОЕ ПОСЕЛЕНИЕ</w:t>
      </w:r>
    </w:p>
    <w:p w:rsidR="009C5E34" w:rsidRDefault="009C5E34" w:rsidP="00DB02B8">
      <w:pPr>
        <w:ind w:firstLine="0"/>
        <w:jc w:val="center"/>
        <w:rPr>
          <w:szCs w:val="24"/>
        </w:rPr>
      </w:pPr>
      <w:r w:rsidRPr="005A1C78">
        <w:rPr>
          <w:szCs w:val="24"/>
        </w:rPr>
        <w:t>КИРОВСКОГО МУНИЦИПАЛЬНОГО РАЙОНА ЛЕНИНГРАДСКОЙ ОБЛАСТИ</w:t>
      </w:r>
    </w:p>
    <w:p w:rsidR="00C71A07" w:rsidRDefault="00C71A07" w:rsidP="00DB02B8">
      <w:pPr>
        <w:ind w:firstLine="0"/>
        <w:jc w:val="center"/>
        <w:rPr>
          <w:szCs w:val="24"/>
        </w:rPr>
      </w:pPr>
      <w:r>
        <w:rPr>
          <w:szCs w:val="24"/>
        </w:rPr>
        <w:t xml:space="preserve">ЧЕТВЕРТОГО СОЗЫВА </w:t>
      </w:r>
    </w:p>
    <w:p w:rsidR="00685040" w:rsidRPr="00DB02B8" w:rsidRDefault="00685040" w:rsidP="00DB02B8">
      <w:pPr>
        <w:ind w:firstLine="0"/>
        <w:jc w:val="center"/>
        <w:rPr>
          <w:sz w:val="28"/>
          <w:szCs w:val="28"/>
        </w:rPr>
      </w:pPr>
    </w:p>
    <w:p w:rsidR="00796704" w:rsidRPr="00DB02B8" w:rsidRDefault="00796704" w:rsidP="00DB02B8">
      <w:pPr>
        <w:ind w:firstLine="0"/>
        <w:jc w:val="center"/>
        <w:rPr>
          <w:sz w:val="28"/>
          <w:szCs w:val="28"/>
        </w:rPr>
      </w:pPr>
    </w:p>
    <w:p w:rsidR="005A1C78" w:rsidRPr="00DB02B8" w:rsidRDefault="005A1C78" w:rsidP="00DB02B8">
      <w:pPr>
        <w:pStyle w:val="a7"/>
        <w:spacing w:before="0" w:beforeAutospacing="0" w:after="0" w:afterAutospacing="0"/>
        <w:jc w:val="center"/>
        <w:rPr>
          <w:sz w:val="32"/>
          <w:szCs w:val="32"/>
        </w:rPr>
      </w:pPr>
      <w:r w:rsidRPr="00DB02B8">
        <w:rPr>
          <w:rStyle w:val="a8"/>
          <w:sz w:val="32"/>
          <w:szCs w:val="32"/>
        </w:rPr>
        <w:t>Р</w:t>
      </w:r>
      <w:r w:rsidR="00DB02B8">
        <w:rPr>
          <w:rStyle w:val="a8"/>
          <w:sz w:val="32"/>
          <w:szCs w:val="32"/>
        </w:rPr>
        <w:t xml:space="preserve"> </w:t>
      </w:r>
      <w:r w:rsidRPr="00DB02B8">
        <w:rPr>
          <w:rStyle w:val="a8"/>
          <w:sz w:val="32"/>
          <w:szCs w:val="32"/>
        </w:rPr>
        <w:t>Е</w:t>
      </w:r>
      <w:r w:rsidR="00DB02B8">
        <w:rPr>
          <w:rStyle w:val="a8"/>
          <w:sz w:val="32"/>
          <w:szCs w:val="32"/>
        </w:rPr>
        <w:t xml:space="preserve"> </w:t>
      </w:r>
      <w:r w:rsidRPr="00DB02B8">
        <w:rPr>
          <w:rStyle w:val="a8"/>
          <w:sz w:val="32"/>
          <w:szCs w:val="32"/>
        </w:rPr>
        <w:t>Ш</w:t>
      </w:r>
      <w:r w:rsidR="00DB02B8">
        <w:rPr>
          <w:rStyle w:val="a8"/>
          <w:sz w:val="32"/>
          <w:szCs w:val="32"/>
        </w:rPr>
        <w:t xml:space="preserve"> </w:t>
      </w:r>
      <w:r w:rsidRPr="00DB02B8">
        <w:rPr>
          <w:rStyle w:val="a8"/>
          <w:sz w:val="32"/>
          <w:szCs w:val="32"/>
        </w:rPr>
        <w:t>Е</w:t>
      </w:r>
      <w:r w:rsidR="00DB02B8">
        <w:rPr>
          <w:rStyle w:val="a8"/>
          <w:sz w:val="32"/>
          <w:szCs w:val="32"/>
        </w:rPr>
        <w:t xml:space="preserve"> </w:t>
      </w:r>
      <w:r w:rsidRPr="00DB02B8">
        <w:rPr>
          <w:rStyle w:val="a8"/>
          <w:sz w:val="32"/>
          <w:szCs w:val="32"/>
        </w:rPr>
        <w:t>Н</w:t>
      </w:r>
      <w:r w:rsidR="00DB02B8">
        <w:rPr>
          <w:rStyle w:val="a8"/>
          <w:sz w:val="32"/>
          <w:szCs w:val="32"/>
        </w:rPr>
        <w:t xml:space="preserve"> </w:t>
      </w:r>
      <w:r w:rsidRPr="00DB02B8">
        <w:rPr>
          <w:rStyle w:val="a8"/>
          <w:sz w:val="32"/>
          <w:szCs w:val="32"/>
        </w:rPr>
        <w:t>И</w:t>
      </w:r>
      <w:r w:rsidR="00DB02B8">
        <w:rPr>
          <w:rStyle w:val="a8"/>
          <w:sz w:val="32"/>
          <w:szCs w:val="32"/>
        </w:rPr>
        <w:t xml:space="preserve"> </w:t>
      </w:r>
      <w:r w:rsidRPr="00DB02B8">
        <w:rPr>
          <w:rStyle w:val="a8"/>
          <w:sz w:val="32"/>
          <w:szCs w:val="32"/>
        </w:rPr>
        <w:t>Е</w:t>
      </w:r>
    </w:p>
    <w:p w:rsidR="00DB02B8" w:rsidRDefault="00DB02B8" w:rsidP="00DB02B8">
      <w:pPr>
        <w:ind w:firstLine="0"/>
        <w:jc w:val="center"/>
        <w:rPr>
          <w:sz w:val="28"/>
          <w:szCs w:val="28"/>
        </w:rPr>
      </w:pPr>
    </w:p>
    <w:p w:rsidR="00DB02B8" w:rsidRDefault="00DB02B8" w:rsidP="00DB02B8">
      <w:pPr>
        <w:ind w:firstLine="0"/>
        <w:jc w:val="center"/>
        <w:rPr>
          <w:sz w:val="28"/>
          <w:szCs w:val="28"/>
        </w:rPr>
      </w:pPr>
    </w:p>
    <w:p w:rsidR="001C3A11" w:rsidRPr="005A1C78" w:rsidRDefault="001C3A11" w:rsidP="00DB02B8">
      <w:pPr>
        <w:ind w:firstLine="0"/>
        <w:jc w:val="center"/>
        <w:rPr>
          <w:sz w:val="28"/>
          <w:szCs w:val="28"/>
        </w:rPr>
      </w:pPr>
      <w:proofErr w:type="gramStart"/>
      <w:r w:rsidRPr="005A1C78">
        <w:rPr>
          <w:sz w:val="28"/>
          <w:szCs w:val="28"/>
        </w:rPr>
        <w:t>от</w:t>
      </w:r>
      <w:proofErr w:type="gramEnd"/>
      <w:r w:rsidRPr="005A1C78">
        <w:rPr>
          <w:sz w:val="28"/>
          <w:szCs w:val="28"/>
        </w:rPr>
        <w:t xml:space="preserve"> </w:t>
      </w:r>
      <w:r w:rsidR="00E40DA8" w:rsidRPr="005A1C78">
        <w:rPr>
          <w:sz w:val="28"/>
          <w:szCs w:val="28"/>
        </w:rPr>
        <w:t>__________</w:t>
      </w:r>
      <w:r w:rsidR="00BA772F" w:rsidRPr="005A1C78">
        <w:rPr>
          <w:sz w:val="28"/>
          <w:szCs w:val="28"/>
        </w:rPr>
        <w:t>____________</w:t>
      </w:r>
      <w:r w:rsidR="007040C2" w:rsidRPr="005A1C78">
        <w:rPr>
          <w:sz w:val="28"/>
          <w:szCs w:val="28"/>
        </w:rPr>
        <w:t>___</w:t>
      </w:r>
      <w:r w:rsidR="00FB7570" w:rsidRPr="005A1C78">
        <w:rPr>
          <w:sz w:val="28"/>
          <w:szCs w:val="28"/>
        </w:rPr>
        <w:t xml:space="preserve"> </w:t>
      </w:r>
      <w:r w:rsidRPr="005A1C78">
        <w:rPr>
          <w:sz w:val="28"/>
          <w:szCs w:val="28"/>
        </w:rPr>
        <w:t xml:space="preserve">№ </w:t>
      </w:r>
      <w:r w:rsidR="00E40DA8" w:rsidRPr="005A1C78">
        <w:rPr>
          <w:sz w:val="28"/>
          <w:szCs w:val="28"/>
        </w:rPr>
        <w:t>______</w:t>
      </w:r>
    </w:p>
    <w:p w:rsidR="00884D75" w:rsidRPr="005A1C78" w:rsidRDefault="00884D75" w:rsidP="00DB02B8">
      <w:pPr>
        <w:ind w:firstLine="0"/>
        <w:jc w:val="center"/>
        <w:rPr>
          <w:sz w:val="28"/>
          <w:szCs w:val="28"/>
        </w:rPr>
      </w:pPr>
    </w:p>
    <w:p w:rsidR="004F37D8" w:rsidRPr="005A1C78" w:rsidRDefault="004F37D8" w:rsidP="00DB02B8">
      <w:pPr>
        <w:ind w:firstLine="0"/>
        <w:jc w:val="center"/>
        <w:rPr>
          <w:sz w:val="28"/>
          <w:szCs w:val="28"/>
        </w:rPr>
      </w:pPr>
    </w:p>
    <w:p w:rsidR="00884D75" w:rsidRDefault="00884D75" w:rsidP="00DB02B8">
      <w:pPr>
        <w:pStyle w:val="ConsPlusTitle"/>
        <w:keepNext/>
        <w:widowControl/>
        <w:ind w:right="-142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5A1C78">
        <w:rPr>
          <w:rFonts w:ascii="Times New Roman" w:hAnsi="Times New Roman" w:cs="Times New Roman"/>
          <w:sz w:val="24"/>
          <w:szCs w:val="24"/>
        </w:rPr>
        <w:t>О</w:t>
      </w:r>
      <w:r w:rsidR="005A1C78" w:rsidRPr="005A1C78">
        <w:rPr>
          <w:rFonts w:ascii="Times New Roman" w:hAnsi="Times New Roman" w:cs="Times New Roman"/>
          <w:sz w:val="24"/>
          <w:szCs w:val="24"/>
        </w:rPr>
        <w:t xml:space="preserve">б </w:t>
      </w:r>
      <w:r w:rsidR="00D36AAB">
        <w:rPr>
          <w:rFonts w:ascii="Times New Roman" w:hAnsi="Times New Roman" w:cs="Times New Roman"/>
          <w:sz w:val="24"/>
          <w:szCs w:val="24"/>
        </w:rPr>
        <w:t xml:space="preserve">установлении границ территории осуществления территориального общественного самоуправления в </w:t>
      </w:r>
      <w:r w:rsidR="00E40DA8" w:rsidRPr="005A1C78">
        <w:rPr>
          <w:rFonts w:ascii="Times New Roman" w:hAnsi="Times New Roman" w:cs="Times New Roman"/>
          <w:sz w:val="24"/>
          <w:szCs w:val="24"/>
        </w:rPr>
        <w:t>муниципально</w:t>
      </w:r>
      <w:r w:rsidR="00D36AAB">
        <w:rPr>
          <w:rFonts w:ascii="Times New Roman" w:hAnsi="Times New Roman" w:cs="Times New Roman"/>
          <w:sz w:val="24"/>
          <w:szCs w:val="24"/>
        </w:rPr>
        <w:t>м</w:t>
      </w:r>
      <w:r w:rsidR="00E40DA8" w:rsidRPr="005A1C7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D36AAB">
        <w:rPr>
          <w:rFonts w:ascii="Times New Roman" w:hAnsi="Times New Roman" w:cs="Times New Roman"/>
          <w:sz w:val="24"/>
          <w:szCs w:val="24"/>
        </w:rPr>
        <w:t>и</w:t>
      </w:r>
      <w:r w:rsidR="00E40DA8" w:rsidRPr="005A1C78">
        <w:rPr>
          <w:rFonts w:ascii="Times New Roman" w:hAnsi="Times New Roman" w:cs="Times New Roman"/>
          <w:sz w:val="24"/>
          <w:szCs w:val="24"/>
        </w:rPr>
        <w:t xml:space="preserve"> Мгинское городское поселение </w:t>
      </w:r>
      <w:r w:rsidR="00E9520F" w:rsidRPr="005A1C78">
        <w:rPr>
          <w:rFonts w:ascii="Times New Roman" w:hAnsi="Times New Roman" w:cs="Times New Roman"/>
          <w:bCs w:val="0"/>
          <w:sz w:val="24"/>
          <w:szCs w:val="24"/>
        </w:rPr>
        <w:t xml:space="preserve"> Кировского муниципального</w:t>
      </w:r>
      <w:r w:rsidR="00E9520F">
        <w:rPr>
          <w:rFonts w:ascii="Times New Roman" w:hAnsi="Times New Roman" w:cs="Times New Roman"/>
          <w:bCs w:val="0"/>
          <w:sz w:val="24"/>
          <w:szCs w:val="24"/>
        </w:rPr>
        <w:t xml:space="preserve"> района Ленинградской области</w:t>
      </w:r>
      <w:r w:rsidR="008136DB" w:rsidRPr="008136DB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D36AAB" w:rsidRDefault="00D36AAB" w:rsidP="00DB02B8">
      <w:pPr>
        <w:ind w:firstLine="0"/>
        <w:jc w:val="center"/>
        <w:rPr>
          <w:sz w:val="28"/>
          <w:szCs w:val="28"/>
        </w:rPr>
      </w:pPr>
    </w:p>
    <w:p w:rsidR="00DB02B8" w:rsidRPr="00DB02B8" w:rsidRDefault="00DB02B8" w:rsidP="00DB02B8">
      <w:pPr>
        <w:ind w:firstLine="0"/>
        <w:jc w:val="center"/>
        <w:rPr>
          <w:sz w:val="28"/>
          <w:szCs w:val="28"/>
        </w:rPr>
      </w:pPr>
    </w:p>
    <w:p w:rsidR="00D36AAB" w:rsidRPr="00CB23A7" w:rsidRDefault="00D36AAB" w:rsidP="00796704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статьей 27</w:t>
      </w:r>
      <w:r w:rsidRPr="008654F2">
        <w:rPr>
          <w:sz w:val="28"/>
          <w:szCs w:val="28"/>
        </w:rPr>
        <w:t xml:space="preserve"> </w:t>
      </w:r>
      <w:r w:rsidRPr="00AA575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AA575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AA5756">
        <w:rPr>
          <w:sz w:val="28"/>
          <w:szCs w:val="28"/>
        </w:rPr>
        <w:t xml:space="preserve"> от 6</w:t>
      </w:r>
      <w:r>
        <w:rPr>
          <w:sz w:val="28"/>
          <w:szCs w:val="28"/>
        </w:rPr>
        <w:t> октября </w:t>
      </w:r>
      <w:r w:rsidRPr="00AA5756">
        <w:rPr>
          <w:sz w:val="28"/>
          <w:szCs w:val="28"/>
        </w:rPr>
        <w:t>2003</w:t>
      </w:r>
      <w:r>
        <w:rPr>
          <w:sz w:val="28"/>
          <w:szCs w:val="28"/>
        </w:rPr>
        <w:t> года</w:t>
      </w:r>
      <w:r w:rsidRPr="00AA575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Pr="00FE6DCD">
        <w:rPr>
          <w:sz w:val="28"/>
          <w:szCs w:val="28"/>
        </w:rPr>
        <w:t>областным законом от 16.02.2024 № 10</w:t>
      </w:r>
      <w:r w:rsidR="00A8548B">
        <w:rPr>
          <w:sz w:val="28"/>
          <w:szCs w:val="28"/>
        </w:rPr>
        <w:t>-оз</w:t>
      </w:r>
      <w:r w:rsidRPr="00FE6DCD">
        <w:rPr>
          <w:sz w:val="28"/>
          <w:szCs w:val="28"/>
        </w:rPr>
        <w:t xml:space="preserve"> «О содействии участию населения в осуществления местного самоуправления в Ленинградской области»</w:t>
      </w:r>
      <w:r>
        <w:rPr>
          <w:sz w:val="28"/>
          <w:szCs w:val="28"/>
        </w:rPr>
        <w:t xml:space="preserve">, </w:t>
      </w:r>
      <w:r w:rsidRPr="00AA5756">
        <w:rPr>
          <w:sz w:val="28"/>
          <w:szCs w:val="28"/>
        </w:rPr>
        <w:t xml:space="preserve">Положением о </w:t>
      </w:r>
      <w:r>
        <w:rPr>
          <w:sz w:val="28"/>
          <w:szCs w:val="28"/>
        </w:rPr>
        <w:t xml:space="preserve">порядке организации </w:t>
      </w:r>
      <w:r w:rsidR="003A3F21">
        <w:rPr>
          <w:sz w:val="28"/>
          <w:szCs w:val="28"/>
        </w:rPr>
        <w:t xml:space="preserve">и осуществления территориального общественного самоуправления в муниципальном образовании Мгинское городское поселение Кировского муниципального района Ленинградской области, утвержденном </w:t>
      </w:r>
      <w:r w:rsidRPr="00AA5756">
        <w:rPr>
          <w:sz w:val="28"/>
          <w:szCs w:val="28"/>
        </w:rPr>
        <w:t xml:space="preserve">решением </w:t>
      </w:r>
      <w:r w:rsidR="003A3F21">
        <w:rPr>
          <w:sz w:val="28"/>
          <w:szCs w:val="28"/>
        </w:rPr>
        <w:t>советом депутатов муниципального образования Мгинское горо</w:t>
      </w:r>
      <w:bookmarkStart w:id="0" w:name="_GoBack"/>
      <w:bookmarkEnd w:id="0"/>
      <w:r w:rsidR="003A3F21">
        <w:rPr>
          <w:sz w:val="28"/>
          <w:szCs w:val="28"/>
        </w:rPr>
        <w:t>дское поселение Кировского муниципального района Ленинградской области от 28 марта 2019 года № 18</w:t>
      </w:r>
      <w:r w:rsidRPr="00AA5756">
        <w:rPr>
          <w:sz w:val="28"/>
          <w:szCs w:val="28"/>
        </w:rPr>
        <w:t>,</w:t>
      </w:r>
      <w:r w:rsidR="003A3F21">
        <w:rPr>
          <w:sz w:val="28"/>
          <w:szCs w:val="28"/>
        </w:rPr>
        <w:t xml:space="preserve"> </w:t>
      </w:r>
      <w:r w:rsidRPr="00AA5756">
        <w:rPr>
          <w:sz w:val="28"/>
          <w:szCs w:val="28"/>
        </w:rPr>
        <w:t xml:space="preserve"> заявлени</w:t>
      </w:r>
      <w:r w:rsidR="00A8548B">
        <w:rPr>
          <w:sz w:val="28"/>
          <w:szCs w:val="28"/>
        </w:rPr>
        <w:t xml:space="preserve">ем </w:t>
      </w:r>
      <w:r w:rsidRPr="00AA5756">
        <w:rPr>
          <w:sz w:val="28"/>
          <w:szCs w:val="28"/>
        </w:rPr>
        <w:t xml:space="preserve"> инициативн</w:t>
      </w:r>
      <w:r>
        <w:rPr>
          <w:sz w:val="28"/>
          <w:szCs w:val="28"/>
        </w:rPr>
        <w:t>ой</w:t>
      </w:r>
      <w:r w:rsidRPr="00AA5756">
        <w:rPr>
          <w:sz w:val="28"/>
          <w:szCs w:val="28"/>
        </w:rPr>
        <w:t xml:space="preserve"> групп</w:t>
      </w:r>
      <w:r>
        <w:rPr>
          <w:sz w:val="28"/>
          <w:szCs w:val="28"/>
        </w:rPr>
        <w:t xml:space="preserve">ы </w:t>
      </w:r>
      <w:r w:rsidRPr="00CB23A7">
        <w:rPr>
          <w:sz w:val="28"/>
          <w:szCs w:val="28"/>
        </w:rPr>
        <w:t xml:space="preserve">граждан, проживающих на территории </w:t>
      </w:r>
      <w:r w:rsidR="00796704">
        <w:rPr>
          <w:sz w:val="28"/>
          <w:szCs w:val="28"/>
        </w:rPr>
        <w:t>муниципального образования Мгинское городское поселение Кировского муниципального района Ленинградской области, решил:</w:t>
      </w:r>
      <w:r w:rsidRPr="00CB23A7">
        <w:rPr>
          <w:sz w:val="28"/>
          <w:szCs w:val="28"/>
        </w:rPr>
        <w:t xml:space="preserve"> </w:t>
      </w:r>
    </w:p>
    <w:p w:rsidR="00796704" w:rsidRDefault="00D36AAB" w:rsidP="005A1C78">
      <w:pPr>
        <w:pStyle w:val="a4"/>
        <w:numPr>
          <w:ilvl w:val="0"/>
          <w:numId w:val="11"/>
        </w:numPr>
        <w:ind w:left="0" w:right="-142" w:firstLine="709"/>
        <w:rPr>
          <w:sz w:val="28"/>
          <w:szCs w:val="28"/>
        </w:rPr>
      </w:pPr>
      <w:r w:rsidRPr="00796704">
        <w:rPr>
          <w:sz w:val="28"/>
          <w:szCs w:val="28"/>
        </w:rPr>
        <w:t xml:space="preserve">Установить границы территории осуществления территориального общественного самоуправления в </w:t>
      </w:r>
      <w:r w:rsidR="00796704" w:rsidRPr="00796704">
        <w:rPr>
          <w:sz w:val="28"/>
          <w:szCs w:val="28"/>
        </w:rPr>
        <w:t xml:space="preserve">муниципальном образовании Мгинское городское поселение Кировского муниципального района Ленинградской области </w:t>
      </w:r>
      <w:r w:rsidRPr="00796704">
        <w:rPr>
          <w:sz w:val="28"/>
          <w:szCs w:val="28"/>
        </w:rPr>
        <w:t>согласно приложению</w:t>
      </w:r>
      <w:r w:rsidR="00A8548B">
        <w:rPr>
          <w:sz w:val="28"/>
          <w:szCs w:val="28"/>
        </w:rPr>
        <w:t>.</w:t>
      </w:r>
      <w:r w:rsidR="00796704" w:rsidRPr="00796704">
        <w:rPr>
          <w:sz w:val="28"/>
          <w:szCs w:val="28"/>
        </w:rPr>
        <w:t xml:space="preserve"> </w:t>
      </w:r>
    </w:p>
    <w:p w:rsidR="00796704" w:rsidRPr="00796704" w:rsidRDefault="005A1C78" w:rsidP="005A1C78">
      <w:pPr>
        <w:pStyle w:val="a4"/>
        <w:numPr>
          <w:ilvl w:val="0"/>
          <w:numId w:val="11"/>
        </w:numPr>
        <w:ind w:left="0" w:right="-142" w:firstLine="709"/>
        <w:rPr>
          <w:sz w:val="28"/>
          <w:szCs w:val="28"/>
        </w:rPr>
      </w:pPr>
      <w:r w:rsidRPr="00796704">
        <w:rPr>
          <w:sz w:val="28"/>
          <w:szCs w:val="28"/>
        </w:rPr>
        <w:t>Опубликовать решение в газете «Мгинские вести</w:t>
      </w:r>
      <w:r w:rsidR="0086201E" w:rsidRPr="00796704">
        <w:rPr>
          <w:sz w:val="28"/>
          <w:szCs w:val="28"/>
        </w:rPr>
        <w:t>»</w:t>
      </w:r>
      <w:r w:rsidRPr="00796704">
        <w:rPr>
          <w:sz w:val="28"/>
          <w:szCs w:val="28"/>
        </w:rPr>
        <w:t xml:space="preserve"> и р</w:t>
      </w:r>
      <w:r w:rsidR="00DB02B8">
        <w:rPr>
          <w:sz w:val="28"/>
          <w:szCs w:val="28"/>
        </w:rPr>
        <w:t xml:space="preserve">азместить на официальном сайте </w:t>
      </w:r>
      <w:r w:rsidR="0086201E" w:rsidRPr="00796704">
        <w:rPr>
          <w:sz w:val="28"/>
          <w:szCs w:val="28"/>
        </w:rPr>
        <w:t xml:space="preserve">совета депутатов </w:t>
      </w:r>
      <w:r w:rsidR="00DB02B8">
        <w:rPr>
          <w:sz w:val="28"/>
          <w:szCs w:val="28"/>
        </w:rPr>
        <w:t>МО</w:t>
      </w:r>
      <w:r w:rsidRPr="00796704">
        <w:rPr>
          <w:sz w:val="28"/>
          <w:szCs w:val="28"/>
        </w:rPr>
        <w:t xml:space="preserve"> Мгинское городское</w:t>
      </w:r>
      <w:r w:rsidR="00DB02B8">
        <w:rPr>
          <w:sz w:val="28"/>
          <w:szCs w:val="28"/>
        </w:rPr>
        <w:t xml:space="preserve"> поселение.</w:t>
      </w:r>
    </w:p>
    <w:p w:rsidR="005A1C78" w:rsidRPr="00796704" w:rsidRDefault="0086201E" w:rsidP="005A1C78">
      <w:pPr>
        <w:pStyle w:val="a4"/>
        <w:numPr>
          <w:ilvl w:val="0"/>
          <w:numId w:val="11"/>
        </w:numPr>
        <w:ind w:left="0" w:right="-142" w:firstLine="709"/>
        <w:rPr>
          <w:sz w:val="28"/>
          <w:szCs w:val="28"/>
        </w:rPr>
      </w:pPr>
      <w:r w:rsidRPr="00796704">
        <w:rPr>
          <w:sz w:val="28"/>
          <w:szCs w:val="28"/>
        </w:rPr>
        <w:t>Р</w:t>
      </w:r>
      <w:r w:rsidR="005A1C78" w:rsidRPr="00796704">
        <w:rPr>
          <w:sz w:val="28"/>
          <w:szCs w:val="28"/>
        </w:rPr>
        <w:t xml:space="preserve">ешение вступает в силу </w:t>
      </w:r>
      <w:r w:rsidRPr="00796704">
        <w:rPr>
          <w:sz w:val="28"/>
          <w:szCs w:val="28"/>
        </w:rPr>
        <w:t xml:space="preserve">после </w:t>
      </w:r>
      <w:r w:rsidR="00C71A07" w:rsidRPr="00796704">
        <w:rPr>
          <w:sz w:val="28"/>
          <w:szCs w:val="28"/>
        </w:rPr>
        <w:t xml:space="preserve">официального </w:t>
      </w:r>
      <w:r w:rsidR="00322D6B" w:rsidRPr="00796704">
        <w:rPr>
          <w:sz w:val="28"/>
          <w:szCs w:val="28"/>
        </w:rPr>
        <w:t>обнародования</w:t>
      </w:r>
      <w:r w:rsidR="005A1C78" w:rsidRPr="00796704">
        <w:rPr>
          <w:sz w:val="28"/>
          <w:szCs w:val="28"/>
        </w:rPr>
        <w:t xml:space="preserve">. </w:t>
      </w:r>
    </w:p>
    <w:p w:rsidR="005A1C78" w:rsidRPr="005A1C78" w:rsidRDefault="005A1C78" w:rsidP="005A1C78">
      <w:pPr>
        <w:tabs>
          <w:tab w:val="left" w:pos="6855"/>
        </w:tabs>
        <w:ind w:right="-142" w:firstLine="851"/>
        <w:rPr>
          <w:sz w:val="28"/>
          <w:szCs w:val="28"/>
        </w:rPr>
      </w:pPr>
    </w:p>
    <w:p w:rsidR="005A1C78" w:rsidRPr="005A1C78" w:rsidRDefault="005A1C78" w:rsidP="005A1C78">
      <w:pPr>
        <w:tabs>
          <w:tab w:val="left" w:pos="6855"/>
        </w:tabs>
        <w:ind w:right="-142" w:firstLine="851"/>
        <w:rPr>
          <w:sz w:val="28"/>
          <w:szCs w:val="28"/>
        </w:rPr>
      </w:pPr>
    </w:p>
    <w:p w:rsidR="005A1C78" w:rsidRDefault="005A1C78" w:rsidP="005A1C78">
      <w:pPr>
        <w:ind w:left="-284" w:right="-142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</w:t>
      </w:r>
      <w:r w:rsidR="00DB02B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С.К.Соколовский</w:t>
      </w:r>
    </w:p>
    <w:p w:rsidR="005A1C78" w:rsidRDefault="005A1C78" w:rsidP="005A1C78">
      <w:pPr>
        <w:ind w:left="-284" w:right="-142" w:firstLine="0"/>
        <w:jc w:val="left"/>
        <w:rPr>
          <w:sz w:val="28"/>
          <w:szCs w:val="28"/>
        </w:rPr>
      </w:pPr>
    </w:p>
    <w:p w:rsidR="00796704" w:rsidRDefault="00796704" w:rsidP="005A1C78">
      <w:pPr>
        <w:ind w:left="-284" w:right="-142" w:firstLine="0"/>
        <w:jc w:val="left"/>
        <w:rPr>
          <w:sz w:val="28"/>
          <w:szCs w:val="28"/>
        </w:rPr>
      </w:pPr>
    </w:p>
    <w:p w:rsidR="00DB02B8" w:rsidRDefault="00DB02B8" w:rsidP="005A1C78">
      <w:pPr>
        <w:ind w:left="-284" w:right="-142" w:firstLine="0"/>
        <w:jc w:val="left"/>
        <w:rPr>
          <w:sz w:val="28"/>
          <w:szCs w:val="28"/>
        </w:rPr>
      </w:pPr>
    </w:p>
    <w:p w:rsidR="00D75353" w:rsidRDefault="00C72D17" w:rsidP="00DB02B8">
      <w:pPr>
        <w:spacing w:after="160" w:line="259" w:lineRule="auto"/>
        <w:ind w:firstLine="0"/>
        <w:jc w:val="left"/>
        <w:rPr>
          <w:sz w:val="22"/>
          <w:szCs w:val="22"/>
        </w:rPr>
      </w:pPr>
      <w:r w:rsidRPr="00965488">
        <w:rPr>
          <w:rFonts w:eastAsia="Calibri"/>
          <w:sz w:val="22"/>
        </w:rPr>
        <w:t>Рассылка: дело -2 экз., администрация МО Мгинское ГП, МКУ «УЖКХ ТО»</w:t>
      </w:r>
      <w:r>
        <w:rPr>
          <w:rFonts w:eastAsia="Calibri"/>
          <w:sz w:val="22"/>
        </w:rPr>
        <w:t>, Кировская городская прокуратура</w:t>
      </w:r>
      <w:r w:rsidR="00DB02B8">
        <w:rPr>
          <w:rFonts w:eastAsia="Calibri"/>
          <w:sz w:val="22"/>
        </w:rPr>
        <w:t xml:space="preserve"> </w:t>
      </w:r>
    </w:p>
    <w:p w:rsidR="005A1C78" w:rsidRDefault="00FE6DCD" w:rsidP="005A1C78">
      <w:pPr>
        <w:ind w:firstLine="0"/>
        <w:jc w:val="right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УТВЕРЖДЕН </w:t>
      </w:r>
    </w:p>
    <w:p w:rsidR="005A1C78" w:rsidRPr="00E14927" w:rsidRDefault="00FE6DCD" w:rsidP="005A1C78">
      <w:pPr>
        <w:ind w:firstLine="0"/>
        <w:jc w:val="right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решением</w:t>
      </w:r>
      <w:proofErr w:type="gramEnd"/>
      <w:r w:rsidR="005A1C78">
        <w:rPr>
          <w:color w:val="000000"/>
          <w:szCs w:val="24"/>
        </w:rPr>
        <w:t xml:space="preserve"> совета депутатов 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 xml:space="preserve">муниципального образования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 xml:space="preserve">Мгинское городское поселение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 xml:space="preserve">Кировского муниципального района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 xml:space="preserve">Ленинградской области </w:t>
      </w:r>
    </w:p>
    <w:p w:rsidR="005A1C78" w:rsidRPr="00E14927" w:rsidRDefault="005A1C78" w:rsidP="005A1C78">
      <w:pPr>
        <w:ind w:firstLine="0"/>
        <w:jc w:val="right"/>
        <w:rPr>
          <w:color w:val="000000"/>
          <w:szCs w:val="24"/>
        </w:rPr>
      </w:pPr>
      <w:r w:rsidRPr="00E14927">
        <w:rPr>
          <w:color w:val="000000"/>
          <w:szCs w:val="24"/>
        </w:rPr>
        <w:t>от ________________ № ______</w:t>
      </w:r>
    </w:p>
    <w:p w:rsidR="005A1C78" w:rsidRDefault="005A1C78" w:rsidP="005A1C78">
      <w:pPr>
        <w:ind w:firstLine="0"/>
        <w:jc w:val="right"/>
        <w:rPr>
          <w:color w:val="000000"/>
          <w:sz w:val="20"/>
        </w:rPr>
      </w:pPr>
      <w:r w:rsidRPr="00E14927">
        <w:rPr>
          <w:color w:val="000000"/>
          <w:szCs w:val="24"/>
        </w:rPr>
        <w:t>(приложение</w:t>
      </w:r>
      <w:r>
        <w:rPr>
          <w:color w:val="000000"/>
          <w:sz w:val="20"/>
        </w:rPr>
        <w:t>)</w:t>
      </w:r>
    </w:p>
    <w:p w:rsidR="005A1C78" w:rsidRDefault="005A1C78" w:rsidP="005A1C78">
      <w:pPr>
        <w:jc w:val="right"/>
        <w:rPr>
          <w:bCs/>
          <w:sz w:val="28"/>
          <w:szCs w:val="28"/>
        </w:rPr>
      </w:pPr>
    </w:p>
    <w:p w:rsidR="005A1C78" w:rsidRPr="008B73A8" w:rsidRDefault="005A1C78" w:rsidP="005A1C78">
      <w:pPr>
        <w:jc w:val="center"/>
        <w:rPr>
          <w:rFonts w:ascii="Times New Roman CYR" w:hAnsi="Times New Roman CYR"/>
          <w:sz w:val="28"/>
          <w:szCs w:val="28"/>
        </w:rPr>
      </w:pPr>
    </w:p>
    <w:p w:rsidR="00B90D61" w:rsidRDefault="00B90D61" w:rsidP="00B90D61">
      <w:pPr>
        <w:pStyle w:val="af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ОПИСАНИЕ</w:t>
      </w:r>
    </w:p>
    <w:p w:rsidR="00B90D61" w:rsidRDefault="00B90D61" w:rsidP="00B90D6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 территориального общественного самоуправления</w:t>
      </w:r>
    </w:p>
    <w:p w:rsidR="00B90D61" w:rsidRDefault="00B90D61" w:rsidP="00B90D6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«ПЕРВОЕ» МО Мгинское городское поселение в части территории городского поселка Мга</w:t>
      </w:r>
    </w:p>
    <w:p w:rsidR="00B90D61" w:rsidRDefault="00B90D61" w:rsidP="00B90D6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B90D61" w:rsidRDefault="00B90D61" w:rsidP="00DB02B8">
      <w:pPr>
        <w:pStyle w:val="af0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прохождения границ ТОС:</w:t>
      </w:r>
    </w:p>
    <w:p w:rsidR="00B90D61" w:rsidRDefault="00B90D61" w:rsidP="00DB02B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северной стороны: по границе земельных участков домов 57, 55, 53 по проспекту Красного Октября до границы дворовой территории дома 16 по улице Дзержинского от точки 1 (Х 41630</w:t>
      </w:r>
      <w:r w:rsidR="00DB02B8">
        <w:rPr>
          <w:rFonts w:ascii="Times New Roman" w:hAnsi="Times New Roman" w:cs="Times New Roman"/>
          <w:sz w:val="28"/>
          <w:szCs w:val="28"/>
        </w:rPr>
        <w:t xml:space="preserve">1.78 У 2256692.00) до точки 2 </w:t>
      </w:r>
      <w:r>
        <w:rPr>
          <w:rFonts w:ascii="Times New Roman" w:hAnsi="Times New Roman" w:cs="Times New Roman"/>
          <w:sz w:val="28"/>
          <w:szCs w:val="28"/>
        </w:rPr>
        <w:t>(Х 416345,13 У 2256762,42);</w:t>
      </w:r>
    </w:p>
    <w:p w:rsidR="00B90D61" w:rsidRDefault="00B90D61" w:rsidP="00DB02B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восточной стороны: по границе земельного участка дома 53 по проспекту Красного Октября до проезжей части проспекта Красного</w:t>
      </w:r>
      <w:r w:rsidR="00DB02B8">
        <w:rPr>
          <w:rFonts w:ascii="Times New Roman" w:hAnsi="Times New Roman" w:cs="Times New Roman"/>
          <w:sz w:val="28"/>
          <w:szCs w:val="28"/>
        </w:rPr>
        <w:t xml:space="preserve"> Октября от точки 2 </w:t>
      </w:r>
      <w:r>
        <w:rPr>
          <w:rFonts w:ascii="Times New Roman" w:hAnsi="Times New Roman" w:cs="Times New Roman"/>
          <w:sz w:val="28"/>
          <w:szCs w:val="28"/>
        </w:rPr>
        <w:t>(Х 416345,13 У 22567</w:t>
      </w:r>
      <w:r w:rsidR="00DB02B8">
        <w:rPr>
          <w:rFonts w:ascii="Times New Roman" w:hAnsi="Times New Roman" w:cs="Times New Roman"/>
          <w:sz w:val="28"/>
          <w:szCs w:val="28"/>
        </w:rPr>
        <w:t xml:space="preserve">62,42) к точке 3 (Х 416328,26 </w:t>
      </w:r>
      <w:r>
        <w:rPr>
          <w:rFonts w:ascii="Times New Roman" w:hAnsi="Times New Roman" w:cs="Times New Roman"/>
          <w:sz w:val="28"/>
          <w:szCs w:val="28"/>
        </w:rPr>
        <w:t>У 2256762,15) к точке 4 (Х 416327</w:t>
      </w:r>
      <w:r w:rsidR="00DB02B8">
        <w:rPr>
          <w:rFonts w:ascii="Times New Roman" w:hAnsi="Times New Roman" w:cs="Times New Roman"/>
          <w:sz w:val="28"/>
          <w:szCs w:val="28"/>
        </w:rPr>
        <w:t xml:space="preserve">,45 У 2256782,94) до точки 5(Х 416296,75 </w:t>
      </w:r>
      <w:r>
        <w:rPr>
          <w:rFonts w:ascii="Times New Roman" w:hAnsi="Times New Roman" w:cs="Times New Roman"/>
          <w:sz w:val="28"/>
          <w:szCs w:val="28"/>
        </w:rPr>
        <w:t>У 2256782,36);</w:t>
      </w:r>
    </w:p>
    <w:p w:rsidR="00B90D61" w:rsidRDefault="00B90D61" w:rsidP="00DB02B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южной стороны по границе земельных участков домов 53, 55, 57 по проспекту Красного Октября городского поселения Мга до проезжей части улиц</w:t>
      </w:r>
      <w:r w:rsidR="00DB02B8">
        <w:rPr>
          <w:rFonts w:ascii="Times New Roman" w:hAnsi="Times New Roman" w:cs="Times New Roman"/>
          <w:sz w:val="28"/>
          <w:szCs w:val="28"/>
        </w:rPr>
        <w:t xml:space="preserve">ы Связи от точки 5(Х 416296,75 У 2256782,36) </w:t>
      </w:r>
      <w:r>
        <w:rPr>
          <w:rFonts w:ascii="Times New Roman" w:hAnsi="Times New Roman" w:cs="Times New Roman"/>
          <w:sz w:val="28"/>
          <w:szCs w:val="28"/>
        </w:rPr>
        <w:t>до точки 6(Х 416301.78 У 2256692.00);</w:t>
      </w:r>
    </w:p>
    <w:p w:rsidR="00B90D61" w:rsidRDefault="00B90D61" w:rsidP="00DB02B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западной стороны: по границе земельного участка дома 57 по проспекту Красного Октября </w:t>
      </w:r>
      <w:r w:rsidR="00DB02B8">
        <w:rPr>
          <w:rFonts w:ascii="Times New Roman" w:hAnsi="Times New Roman" w:cs="Times New Roman"/>
          <w:sz w:val="28"/>
          <w:szCs w:val="28"/>
        </w:rPr>
        <w:t xml:space="preserve">городского поселения Мга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DB02B8">
        <w:rPr>
          <w:rFonts w:ascii="Times New Roman" w:hAnsi="Times New Roman" w:cs="Times New Roman"/>
          <w:sz w:val="28"/>
          <w:szCs w:val="28"/>
        </w:rPr>
        <w:t xml:space="preserve"> точки 6 (Х 416301.78 У 2256692.00) до точки 1(Х 416301.78 </w:t>
      </w:r>
      <w:r>
        <w:rPr>
          <w:rFonts w:ascii="Times New Roman" w:hAnsi="Times New Roman" w:cs="Times New Roman"/>
          <w:sz w:val="28"/>
          <w:szCs w:val="28"/>
        </w:rPr>
        <w:t>У 2256692.00);</w:t>
      </w:r>
    </w:p>
    <w:p w:rsidR="00B90D61" w:rsidRDefault="00DB02B8" w:rsidP="00DB02B8">
      <w:pPr>
        <w:pStyle w:val="af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0D61">
        <w:rPr>
          <w:rFonts w:ascii="Times New Roman" w:hAnsi="Times New Roman" w:cs="Times New Roman"/>
          <w:sz w:val="28"/>
          <w:szCs w:val="28"/>
        </w:rPr>
        <w:t xml:space="preserve">В границах указанной территории </w:t>
      </w:r>
      <w:r>
        <w:rPr>
          <w:rFonts w:ascii="Times New Roman" w:hAnsi="Times New Roman" w:cs="Times New Roman"/>
          <w:sz w:val="28"/>
          <w:szCs w:val="28"/>
        </w:rPr>
        <w:t xml:space="preserve">расположено три индивидуальных </w:t>
      </w:r>
      <w:r w:rsidR="00B90D61">
        <w:rPr>
          <w:rFonts w:ascii="Times New Roman" w:hAnsi="Times New Roman" w:cs="Times New Roman"/>
          <w:sz w:val="28"/>
          <w:szCs w:val="28"/>
        </w:rPr>
        <w:t xml:space="preserve">жилых дома: </w:t>
      </w:r>
    </w:p>
    <w:p w:rsidR="00B90D61" w:rsidRDefault="00DB02B8" w:rsidP="00DB02B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дом 53 </w:t>
      </w:r>
      <w:r w:rsidR="00B90D61">
        <w:rPr>
          <w:rFonts w:ascii="Times New Roman" w:hAnsi="Times New Roman" w:cs="Times New Roman"/>
          <w:sz w:val="28"/>
          <w:szCs w:val="28"/>
        </w:rPr>
        <w:t>по</w:t>
      </w:r>
      <w:r w:rsidR="00B90D61" w:rsidRPr="005C4343">
        <w:rPr>
          <w:rFonts w:ascii="Times New Roman" w:hAnsi="Times New Roman" w:cs="Times New Roman"/>
          <w:sz w:val="28"/>
          <w:szCs w:val="28"/>
        </w:rPr>
        <w:t xml:space="preserve"> </w:t>
      </w:r>
      <w:r w:rsidR="00B90D61">
        <w:rPr>
          <w:rFonts w:ascii="Times New Roman" w:hAnsi="Times New Roman" w:cs="Times New Roman"/>
          <w:sz w:val="28"/>
          <w:szCs w:val="28"/>
        </w:rPr>
        <w:t>проспекту Красного Октября городского поселка Мга;</w:t>
      </w:r>
    </w:p>
    <w:p w:rsidR="00B90D61" w:rsidRDefault="00DB02B8" w:rsidP="00DB02B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дом 55 </w:t>
      </w:r>
      <w:r w:rsidR="00B90D61">
        <w:rPr>
          <w:rFonts w:ascii="Times New Roman" w:hAnsi="Times New Roman" w:cs="Times New Roman"/>
          <w:sz w:val="28"/>
          <w:szCs w:val="28"/>
        </w:rPr>
        <w:t>по проспекту Красного Октября городского поселка Мга;</w:t>
      </w:r>
    </w:p>
    <w:p w:rsidR="00B90D61" w:rsidRPr="003A78F8" w:rsidRDefault="00DB02B8" w:rsidP="00DB02B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дом 57 </w:t>
      </w:r>
      <w:r w:rsidR="00B90D61">
        <w:rPr>
          <w:rFonts w:ascii="Times New Roman" w:hAnsi="Times New Roman" w:cs="Times New Roman"/>
          <w:sz w:val="28"/>
          <w:szCs w:val="28"/>
        </w:rPr>
        <w:t>по проспекту Красного Октября городского поселка Мга;</w:t>
      </w:r>
    </w:p>
    <w:p w:rsidR="009D15E4" w:rsidRPr="00481A68" w:rsidRDefault="009D15E4" w:rsidP="00B90D61">
      <w:pPr>
        <w:jc w:val="center"/>
        <w:rPr>
          <w:sz w:val="28"/>
          <w:szCs w:val="28"/>
        </w:rPr>
      </w:pPr>
    </w:p>
    <w:sectPr w:rsidR="009D15E4" w:rsidRPr="00481A68" w:rsidSect="00685040">
      <w:pgSz w:w="11906" w:h="16838"/>
      <w:pgMar w:top="1134" w:right="84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1340247D"/>
    <w:multiLevelType w:val="hybridMultilevel"/>
    <w:tmpl w:val="40462D1A"/>
    <w:lvl w:ilvl="0" w:tplc="976227DC">
      <w:start w:val="1"/>
      <w:numFmt w:val="decimal"/>
      <w:lvlText w:val="%1."/>
      <w:lvlJc w:val="left"/>
      <w:pPr>
        <w:ind w:left="22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5741EA6">
      <w:start w:val="1"/>
      <w:numFmt w:val="decimal"/>
      <w:lvlText w:val="%2."/>
      <w:lvlJc w:val="left"/>
      <w:pPr>
        <w:ind w:left="4008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4372EE22">
      <w:numFmt w:val="none"/>
      <w:lvlText w:val=""/>
      <w:lvlJc w:val="left"/>
      <w:pPr>
        <w:tabs>
          <w:tab w:val="num" w:pos="360"/>
        </w:tabs>
      </w:pPr>
    </w:lvl>
    <w:lvl w:ilvl="3" w:tplc="32A434EC">
      <w:numFmt w:val="bullet"/>
      <w:lvlText w:val="-"/>
      <w:lvlJc w:val="left"/>
      <w:pPr>
        <w:ind w:left="221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 w:tplc="9AEE3540">
      <w:numFmt w:val="bullet"/>
      <w:lvlText w:val="•"/>
      <w:lvlJc w:val="left"/>
      <w:pPr>
        <w:ind w:left="5935" w:hanging="185"/>
      </w:pPr>
      <w:rPr>
        <w:rFonts w:hint="default"/>
        <w:lang w:val="ru-RU" w:eastAsia="en-US" w:bidi="ar-SA"/>
      </w:rPr>
    </w:lvl>
    <w:lvl w:ilvl="5" w:tplc="627EFA88">
      <w:numFmt w:val="bullet"/>
      <w:lvlText w:val="•"/>
      <w:lvlJc w:val="left"/>
      <w:pPr>
        <w:ind w:left="6580" w:hanging="185"/>
      </w:pPr>
      <w:rPr>
        <w:rFonts w:hint="default"/>
        <w:lang w:val="ru-RU" w:eastAsia="en-US" w:bidi="ar-SA"/>
      </w:rPr>
    </w:lvl>
    <w:lvl w:ilvl="6" w:tplc="E6D65EF0">
      <w:numFmt w:val="bullet"/>
      <w:lvlText w:val="•"/>
      <w:lvlJc w:val="left"/>
      <w:pPr>
        <w:ind w:left="7225" w:hanging="185"/>
      </w:pPr>
      <w:rPr>
        <w:rFonts w:hint="default"/>
        <w:lang w:val="ru-RU" w:eastAsia="en-US" w:bidi="ar-SA"/>
      </w:rPr>
    </w:lvl>
    <w:lvl w:ilvl="7" w:tplc="78A6D54A">
      <w:numFmt w:val="bullet"/>
      <w:lvlText w:val="•"/>
      <w:lvlJc w:val="left"/>
      <w:pPr>
        <w:ind w:left="7870" w:hanging="185"/>
      </w:pPr>
      <w:rPr>
        <w:rFonts w:hint="default"/>
        <w:lang w:val="ru-RU" w:eastAsia="en-US" w:bidi="ar-SA"/>
      </w:rPr>
    </w:lvl>
    <w:lvl w:ilvl="8" w:tplc="FCE2FB0C">
      <w:numFmt w:val="bullet"/>
      <w:lvlText w:val="•"/>
      <w:lvlJc w:val="left"/>
      <w:pPr>
        <w:ind w:left="8516" w:hanging="185"/>
      </w:pPr>
      <w:rPr>
        <w:rFonts w:hint="default"/>
        <w:lang w:val="ru-RU" w:eastAsia="en-US" w:bidi="ar-SA"/>
      </w:rPr>
    </w:lvl>
  </w:abstractNum>
  <w:abstractNum w:abstractNumId="4">
    <w:nsid w:val="163B0E4B"/>
    <w:multiLevelType w:val="hybridMultilevel"/>
    <w:tmpl w:val="8B8E6C92"/>
    <w:lvl w:ilvl="0" w:tplc="39B8A27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F9692D"/>
    <w:multiLevelType w:val="hybridMultilevel"/>
    <w:tmpl w:val="2BC6ADF4"/>
    <w:lvl w:ilvl="0" w:tplc="8AA2026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1C312AF0"/>
    <w:multiLevelType w:val="hybridMultilevel"/>
    <w:tmpl w:val="0C4884BE"/>
    <w:lvl w:ilvl="0" w:tplc="AE128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A634B2"/>
    <w:multiLevelType w:val="hybridMultilevel"/>
    <w:tmpl w:val="75F0F988"/>
    <w:lvl w:ilvl="0" w:tplc="1648390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DE3568"/>
    <w:multiLevelType w:val="hybridMultilevel"/>
    <w:tmpl w:val="25D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9088D"/>
    <w:multiLevelType w:val="hybridMultilevel"/>
    <w:tmpl w:val="17240A00"/>
    <w:lvl w:ilvl="0" w:tplc="7F926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65524CD"/>
    <w:multiLevelType w:val="hybridMultilevel"/>
    <w:tmpl w:val="A2CA8E12"/>
    <w:lvl w:ilvl="0" w:tplc="232CB0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AF3682"/>
    <w:multiLevelType w:val="hybridMultilevel"/>
    <w:tmpl w:val="6576F854"/>
    <w:lvl w:ilvl="0" w:tplc="70FE5A06">
      <w:numFmt w:val="bullet"/>
      <w:lvlText w:val="-"/>
      <w:lvlJc w:val="left"/>
      <w:pPr>
        <w:ind w:left="221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6367F76">
      <w:numFmt w:val="bullet"/>
      <w:lvlText w:val="•"/>
      <w:lvlJc w:val="left"/>
      <w:pPr>
        <w:ind w:left="1178" w:hanging="216"/>
      </w:pPr>
      <w:rPr>
        <w:rFonts w:hint="default"/>
        <w:lang w:val="ru-RU" w:eastAsia="en-US" w:bidi="ar-SA"/>
      </w:rPr>
    </w:lvl>
    <w:lvl w:ilvl="2" w:tplc="34D8B8BA">
      <w:numFmt w:val="bullet"/>
      <w:lvlText w:val="•"/>
      <w:lvlJc w:val="left"/>
      <w:pPr>
        <w:ind w:left="2137" w:hanging="216"/>
      </w:pPr>
      <w:rPr>
        <w:rFonts w:hint="default"/>
        <w:lang w:val="ru-RU" w:eastAsia="en-US" w:bidi="ar-SA"/>
      </w:rPr>
    </w:lvl>
    <w:lvl w:ilvl="3" w:tplc="4800A78A">
      <w:numFmt w:val="bullet"/>
      <w:lvlText w:val="•"/>
      <w:lvlJc w:val="left"/>
      <w:pPr>
        <w:ind w:left="3095" w:hanging="216"/>
      </w:pPr>
      <w:rPr>
        <w:rFonts w:hint="default"/>
        <w:lang w:val="ru-RU" w:eastAsia="en-US" w:bidi="ar-SA"/>
      </w:rPr>
    </w:lvl>
    <w:lvl w:ilvl="4" w:tplc="D294337E">
      <w:numFmt w:val="bullet"/>
      <w:lvlText w:val="•"/>
      <w:lvlJc w:val="left"/>
      <w:pPr>
        <w:ind w:left="4054" w:hanging="216"/>
      </w:pPr>
      <w:rPr>
        <w:rFonts w:hint="default"/>
        <w:lang w:val="ru-RU" w:eastAsia="en-US" w:bidi="ar-SA"/>
      </w:rPr>
    </w:lvl>
    <w:lvl w:ilvl="5" w:tplc="F7426ABA">
      <w:numFmt w:val="bullet"/>
      <w:lvlText w:val="•"/>
      <w:lvlJc w:val="left"/>
      <w:pPr>
        <w:ind w:left="5013" w:hanging="216"/>
      </w:pPr>
      <w:rPr>
        <w:rFonts w:hint="default"/>
        <w:lang w:val="ru-RU" w:eastAsia="en-US" w:bidi="ar-SA"/>
      </w:rPr>
    </w:lvl>
    <w:lvl w:ilvl="6" w:tplc="B9266376">
      <w:numFmt w:val="bullet"/>
      <w:lvlText w:val="•"/>
      <w:lvlJc w:val="left"/>
      <w:pPr>
        <w:ind w:left="5971" w:hanging="216"/>
      </w:pPr>
      <w:rPr>
        <w:rFonts w:hint="default"/>
        <w:lang w:val="ru-RU" w:eastAsia="en-US" w:bidi="ar-SA"/>
      </w:rPr>
    </w:lvl>
    <w:lvl w:ilvl="7" w:tplc="33189448">
      <w:numFmt w:val="bullet"/>
      <w:lvlText w:val="•"/>
      <w:lvlJc w:val="left"/>
      <w:pPr>
        <w:ind w:left="6930" w:hanging="216"/>
      </w:pPr>
      <w:rPr>
        <w:rFonts w:hint="default"/>
        <w:lang w:val="ru-RU" w:eastAsia="en-US" w:bidi="ar-SA"/>
      </w:rPr>
    </w:lvl>
    <w:lvl w:ilvl="8" w:tplc="F6BAE844">
      <w:numFmt w:val="bullet"/>
      <w:lvlText w:val="•"/>
      <w:lvlJc w:val="left"/>
      <w:pPr>
        <w:ind w:left="7889" w:hanging="216"/>
      </w:pPr>
      <w:rPr>
        <w:rFonts w:hint="default"/>
        <w:lang w:val="ru-RU" w:eastAsia="en-US" w:bidi="ar-SA"/>
      </w:rPr>
    </w:lvl>
  </w:abstractNum>
  <w:abstractNum w:abstractNumId="14">
    <w:nsid w:val="44564796"/>
    <w:multiLevelType w:val="multilevel"/>
    <w:tmpl w:val="12DCFD40"/>
    <w:lvl w:ilvl="0">
      <w:start w:val="1"/>
      <w:numFmt w:val="decimal"/>
      <w:lvlText w:val="%1."/>
      <w:lvlJc w:val="left"/>
      <w:pPr>
        <w:ind w:left="2219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5">
    <w:nsid w:val="457D2189"/>
    <w:multiLevelType w:val="multilevel"/>
    <w:tmpl w:val="12DCFD40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6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F340B"/>
    <w:multiLevelType w:val="hybridMultilevel"/>
    <w:tmpl w:val="984E4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865059"/>
    <w:multiLevelType w:val="hybridMultilevel"/>
    <w:tmpl w:val="3EB4D1C8"/>
    <w:lvl w:ilvl="0" w:tplc="2CBEE7E0">
      <w:start w:val="1"/>
      <w:numFmt w:val="decimal"/>
      <w:lvlText w:val="%1."/>
      <w:lvlJc w:val="left"/>
      <w:pPr>
        <w:ind w:left="4115" w:hanging="360"/>
      </w:pPr>
    </w:lvl>
    <w:lvl w:ilvl="1" w:tplc="04190019">
      <w:start w:val="1"/>
      <w:numFmt w:val="lowerLetter"/>
      <w:lvlText w:val="%2."/>
      <w:lvlJc w:val="left"/>
      <w:pPr>
        <w:ind w:left="4835" w:hanging="360"/>
      </w:pPr>
    </w:lvl>
    <w:lvl w:ilvl="2" w:tplc="0419001B">
      <w:start w:val="1"/>
      <w:numFmt w:val="lowerRoman"/>
      <w:lvlText w:val="%3."/>
      <w:lvlJc w:val="right"/>
      <w:pPr>
        <w:ind w:left="5555" w:hanging="180"/>
      </w:pPr>
    </w:lvl>
    <w:lvl w:ilvl="3" w:tplc="0419000F">
      <w:start w:val="1"/>
      <w:numFmt w:val="decimal"/>
      <w:lvlText w:val="%4."/>
      <w:lvlJc w:val="left"/>
      <w:pPr>
        <w:ind w:left="6275" w:hanging="360"/>
      </w:pPr>
    </w:lvl>
    <w:lvl w:ilvl="4" w:tplc="04190019">
      <w:start w:val="1"/>
      <w:numFmt w:val="lowerLetter"/>
      <w:lvlText w:val="%5."/>
      <w:lvlJc w:val="left"/>
      <w:pPr>
        <w:ind w:left="6995" w:hanging="360"/>
      </w:pPr>
    </w:lvl>
    <w:lvl w:ilvl="5" w:tplc="0419001B">
      <w:start w:val="1"/>
      <w:numFmt w:val="lowerRoman"/>
      <w:lvlText w:val="%6."/>
      <w:lvlJc w:val="right"/>
      <w:pPr>
        <w:ind w:left="7715" w:hanging="180"/>
      </w:pPr>
    </w:lvl>
    <w:lvl w:ilvl="6" w:tplc="0419000F">
      <w:start w:val="1"/>
      <w:numFmt w:val="decimal"/>
      <w:lvlText w:val="%7."/>
      <w:lvlJc w:val="left"/>
      <w:pPr>
        <w:ind w:left="8435" w:hanging="360"/>
      </w:pPr>
    </w:lvl>
    <w:lvl w:ilvl="7" w:tplc="04190019">
      <w:start w:val="1"/>
      <w:numFmt w:val="lowerLetter"/>
      <w:lvlText w:val="%8."/>
      <w:lvlJc w:val="left"/>
      <w:pPr>
        <w:ind w:left="9155" w:hanging="360"/>
      </w:pPr>
    </w:lvl>
    <w:lvl w:ilvl="8" w:tplc="0419001B">
      <w:start w:val="1"/>
      <w:numFmt w:val="lowerRoman"/>
      <w:lvlText w:val="%9."/>
      <w:lvlJc w:val="right"/>
      <w:pPr>
        <w:ind w:left="9875" w:hanging="180"/>
      </w:pPr>
    </w:lvl>
  </w:abstractNum>
  <w:abstractNum w:abstractNumId="20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2742C8"/>
    <w:multiLevelType w:val="hybridMultilevel"/>
    <w:tmpl w:val="5E94B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8"/>
  </w:num>
  <w:num w:numId="5">
    <w:abstractNumId w:val="4"/>
  </w:num>
  <w:num w:numId="6">
    <w:abstractNumId w:val="13"/>
  </w:num>
  <w:num w:numId="7">
    <w:abstractNumId w:val="3"/>
  </w:num>
  <w:num w:numId="8">
    <w:abstractNumId w:val="7"/>
  </w:num>
  <w:num w:numId="9">
    <w:abstractNumId w:val="12"/>
  </w:num>
  <w:num w:numId="10">
    <w:abstractNumId w:val="14"/>
  </w:num>
  <w:num w:numId="11">
    <w:abstractNumId w:val="11"/>
  </w:num>
  <w:num w:numId="12">
    <w:abstractNumId w:val="0"/>
  </w:num>
  <w:num w:numId="13">
    <w:abstractNumId w:val="1"/>
  </w:num>
  <w:num w:numId="14">
    <w:abstractNumId w:val="9"/>
  </w:num>
  <w:num w:numId="15">
    <w:abstractNumId w:val="20"/>
  </w:num>
  <w:num w:numId="16">
    <w:abstractNumId w:val="15"/>
  </w:num>
  <w:num w:numId="17">
    <w:abstractNumId w:val="8"/>
  </w:num>
  <w:num w:numId="18">
    <w:abstractNumId w:val="21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3662"/>
    <w:rsid w:val="000003B1"/>
    <w:rsid w:val="00004375"/>
    <w:rsid w:val="00004881"/>
    <w:rsid w:val="000068CE"/>
    <w:rsid w:val="00015B33"/>
    <w:rsid w:val="00020BA3"/>
    <w:rsid w:val="0002345F"/>
    <w:rsid w:val="000235BD"/>
    <w:rsid w:val="00023618"/>
    <w:rsid w:val="0002690B"/>
    <w:rsid w:val="000301C9"/>
    <w:rsid w:val="000317BB"/>
    <w:rsid w:val="00040367"/>
    <w:rsid w:val="00040381"/>
    <w:rsid w:val="000426EA"/>
    <w:rsid w:val="00042B4D"/>
    <w:rsid w:val="00045C77"/>
    <w:rsid w:val="00050B8B"/>
    <w:rsid w:val="0005319B"/>
    <w:rsid w:val="00054EB9"/>
    <w:rsid w:val="00061197"/>
    <w:rsid w:val="00062237"/>
    <w:rsid w:val="00073070"/>
    <w:rsid w:val="000815BA"/>
    <w:rsid w:val="00081E8B"/>
    <w:rsid w:val="0008417D"/>
    <w:rsid w:val="0008421A"/>
    <w:rsid w:val="000858A3"/>
    <w:rsid w:val="000903FD"/>
    <w:rsid w:val="0009058A"/>
    <w:rsid w:val="000906DE"/>
    <w:rsid w:val="000940C8"/>
    <w:rsid w:val="000A3E2C"/>
    <w:rsid w:val="000A548E"/>
    <w:rsid w:val="000A7BEF"/>
    <w:rsid w:val="000B0DB6"/>
    <w:rsid w:val="000B66A1"/>
    <w:rsid w:val="000C005B"/>
    <w:rsid w:val="000C06F7"/>
    <w:rsid w:val="000C0724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1055A"/>
    <w:rsid w:val="00127318"/>
    <w:rsid w:val="0013692A"/>
    <w:rsid w:val="00143179"/>
    <w:rsid w:val="001471C5"/>
    <w:rsid w:val="001551D5"/>
    <w:rsid w:val="0016217A"/>
    <w:rsid w:val="00162605"/>
    <w:rsid w:val="00167935"/>
    <w:rsid w:val="00172360"/>
    <w:rsid w:val="001738E4"/>
    <w:rsid w:val="00173FAC"/>
    <w:rsid w:val="00174CB6"/>
    <w:rsid w:val="00181D7D"/>
    <w:rsid w:val="00181D7F"/>
    <w:rsid w:val="00184223"/>
    <w:rsid w:val="00186F5C"/>
    <w:rsid w:val="001976ED"/>
    <w:rsid w:val="001B5800"/>
    <w:rsid w:val="001B6F08"/>
    <w:rsid w:val="001C0ED2"/>
    <w:rsid w:val="001C3A11"/>
    <w:rsid w:val="001C6C08"/>
    <w:rsid w:val="001C7DEF"/>
    <w:rsid w:val="001D2493"/>
    <w:rsid w:val="001D7E01"/>
    <w:rsid w:val="001E0EDA"/>
    <w:rsid w:val="001E2F2C"/>
    <w:rsid w:val="001E6F06"/>
    <w:rsid w:val="001F0933"/>
    <w:rsid w:val="00205B94"/>
    <w:rsid w:val="00210808"/>
    <w:rsid w:val="00210842"/>
    <w:rsid w:val="0021503C"/>
    <w:rsid w:val="00215297"/>
    <w:rsid w:val="002154AF"/>
    <w:rsid w:val="00215E68"/>
    <w:rsid w:val="00220F63"/>
    <w:rsid w:val="00221200"/>
    <w:rsid w:val="00232DC6"/>
    <w:rsid w:val="00234609"/>
    <w:rsid w:val="002378AE"/>
    <w:rsid w:val="00237B7C"/>
    <w:rsid w:val="00240DD7"/>
    <w:rsid w:val="00244400"/>
    <w:rsid w:val="00245CDA"/>
    <w:rsid w:val="002466D4"/>
    <w:rsid w:val="00250382"/>
    <w:rsid w:val="00253805"/>
    <w:rsid w:val="00257FE1"/>
    <w:rsid w:val="002656CD"/>
    <w:rsid w:val="00267629"/>
    <w:rsid w:val="00271347"/>
    <w:rsid w:val="00283D68"/>
    <w:rsid w:val="002904F6"/>
    <w:rsid w:val="002A5446"/>
    <w:rsid w:val="002B7A7B"/>
    <w:rsid w:val="002C1DD2"/>
    <w:rsid w:val="002C36C2"/>
    <w:rsid w:val="002C7347"/>
    <w:rsid w:val="002D0CBB"/>
    <w:rsid w:val="002D69F5"/>
    <w:rsid w:val="002E2AAF"/>
    <w:rsid w:val="002E5FFF"/>
    <w:rsid w:val="002F23C6"/>
    <w:rsid w:val="002F6171"/>
    <w:rsid w:val="002F6D34"/>
    <w:rsid w:val="003008F3"/>
    <w:rsid w:val="003074D5"/>
    <w:rsid w:val="0031010E"/>
    <w:rsid w:val="00310DFE"/>
    <w:rsid w:val="00314F5C"/>
    <w:rsid w:val="00322D6B"/>
    <w:rsid w:val="00327AF0"/>
    <w:rsid w:val="003323E3"/>
    <w:rsid w:val="00332B5F"/>
    <w:rsid w:val="00335770"/>
    <w:rsid w:val="003369CA"/>
    <w:rsid w:val="00337D71"/>
    <w:rsid w:val="0034037C"/>
    <w:rsid w:val="003418D5"/>
    <w:rsid w:val="00344D82"/>
    <w:rsid w:val="003457E2"/>
    <w:rsid w:val="003638A9"/>
    <w:rsid w:val="003663F1"/>
    <w:rsid w:val="00374489"/>
    <w:rsid w:val="00374823"/>
    <w:rsid w:val="0037612F"/>
    <w:rsid w:val="003776C5"/>
    <w:rsid w:val="00382D1F"/>
    <w:rsid w:val="0038351A"/>
    <w:rsid w:val="00385B7F"/>
    <w:rsid w:val="00386FA7"/>
    <w:rsid w:val="00391A83"/>
    <w:rsid w:val="003A3F21"/>
    <w:rsid w:val="003A7916"/>
    <w:rsid w:val="003B0044"/>
    <w:rsid w:val="003C0B53"/>
    <w:rsid w:val="003C2B50"/>
    <w:rsid w:val="003C747B"/>
    <w:rsid w:val="003D26C6"/>
    <w:rsid w:val="003D4169"/>
    <w:rsid w:val="003D64A2"/>
    <w:rsid w:val="003E148A"/>
    <w:rsid w:val="003E39BD"/>
    <w:rsid w:val="003F13A7"/>
    <w:rsid w:val="003F1FC1"/>
    <w:rsid w:val="003F4F50"/>
    <w:rsid w:val="003F5D3D"/>
    <w:rsid w:val="004112D6"/>
    <w:rsid w:val="00411FC0"/>
    <w:rsid w:val="00412017"/>
    <w:rsid w:val="0041401E"/>
    <w:rsid w:val="00414650"/>
    <w:rsid w:val="00424BCC"/>
    <w:rsid w:val="00426B3E"/>
    <w:rsid w:val="00432ACA"/>
    <w:rsid w:val="00432BF1"/>
    <w:rsid w:val="00432D65"/>
    <w:rsid w:val="00432F40"/>
    <w:rsid w:val="00436950"/>
    <w:rsid w:val="00440792"/>
    <w:rsid w:val="00440B72"/>
    <w:rsid w:val="00442D7A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751BB"/>
    <w:rsid w:val="004761C5"/>
    <w:rsid w:val="0047620D"/>
    <w:rsid w:val="0047781B"/>
    <w:rsid w:val="00481A68"/>
    <w:rsid w:val="004830CA"/>
    <w:rsid w:val="0048494E"/>
    <w:rsid w:val="00485B07"/>
    <w:rsid w:val="004941DF"/>
    <w:rsid w:val="00494FEB"/>
    <w:rsid w:val="00496981"/>
    <w:rsid w:val="004A02E2"/>
    <w:rsid w:val="004A5C92"/>
    <w:rsid w:val="004B3CC6"/>
    <w:rsid w:val="004B548B"/>
    <w:rsid w:val="004B677E"/>
    <w:rsid w:val="004F2104"/>
    <w:rsid w:val="004F348C"/>
    <w:rsid w:val="004F37D8"/>
    <w:rsid w:val="004F3E7D"/>
    <w:rsid w:val="004F79EF"/>
    <w:rsid w:val="00503CF9"/>
    <w:rsid w:val="005126CD"/>
    <w:rsid w:val="00521E41"/>
    <w:rsid w:val="00521E4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7099"/>
    <w:rsid w:val="00567393"/>
    <w:rsid w:val="00572EBE"/>
    <w:rsid w:val="0057686E"/>
    <w:rsid w:val="00577E9F"/>
    <w:rsid w:val="0058138E"/>
    <w:rsid w:val="00581EF3"/>
    <w:rsid w:val="00583816"/>
    <w:rsid w:val="00585A36"/>
    <w:rsid w:val="005A0351"/>
    <w:rsid w:val="005A1C78"/>
    <w:rsid w:val="005A4DF0"/>
    <w:rsid w:val="005B21E0"/>
    <w:rsid w:val="005B259E"/>
    <w:rsid w:val="005B2E14"/>
    <w:rsid w:val="005D29A6"/>
    <w:rsid w:val="005D2A81"/>
    <w:rsid w:val="005D354C"/>
    <w:rsid w:val="005D4767"/>
    <w:rsid w:val="005D4FB6"/>
    <w:rsid w:val="005D66B8"/>
    <w:rsid w:val="005D68D9"/>
    <w:rsid w:val="005E6502"/>
    <w:rsid w:val="005F7143"/>
    <w:rsid w:val="0060281E"/>
    <w:rsid w:val="00603328"/>
    <w:rsid w:val="006036B4"/>
    <w:rsid w:val="006101B6"/>
    <w:rsid w:val="00614928"/>
    <w:rsid w:val="006217D8"/>
    <w:rsid w:val="006341C9"/>
    <w:rsid w:val="006377D6"/>
    <w:rsid w:val="00655B8A"/>
    <w:rsid w:val="0066023F"/>
    <w:rsid w:val="00663895"/>
    <w:rsid w:val="00672AF1"/>
    <w:rsid w:val="00673DEC"/>
    <w:rsid w:val="00675B26"/>
    <w:rsid w:val="00676949"/>
    <w:rsid w:val="00676F8B"/>
    <w:rsid w:val="0068314E"/>
    <w:rsid w:val="00685040"/>
    <w:rsid w:val="0069197E"/>
    <w:rsid w:val="00694085"/>
    <w:rsid w:val="00695B8E"/>
    <w:rsid w:val="00697E42"/>
    <w:rsid w:val="006A3EC3"/>
    <w:rsid w:val="006A479C"/>
    <w:rsid w:val="006B37D6"/>
    <w:rsid w:val="006B38BC"/>
    <w:rsid w:val="006B5088"/>
    <w:rsid w:val="006E08CF"/>
    <w:rsid w:val="006E20E4"/>
    <w:rsid w:val="006E2952"/>
    <w:rsid w:val="006E46ED"/>
    <w:rsid w:val="006E50FF"/>
    <w:rsid w:val="006F0C41"/>
    <w:rsid w:val="006F33F3"/>
    <w:rsid w:val="006F5547"/>
    <w:rsid w:val="007001A1"/>
    <w:rsid w:val="00700F29"/>
    <w:rsid w:val="00701D64"/>
    <w:rsid w:val="00703894"/>
    <w:rsid w:val="007040C2"/>
    <w:rsid w:val="00706E7D"/>
    <w:rsid w:val="00707AB0"/>
    <w:rsid w:val="0071518C"/>
    <w:rsid w:val="0073304C"/>
    <w:rsid w:val="0073306C"/>
    <w:rsid w:val="00744B30"/>
    <w:rsid w:val="00751C10"/>
    <w:rsid w:val="007548AD"/>
    <w:rsid w:val="00755591"/>
    <w:rsid w:val="00755872"/>
    <w:rsid w:val="00763C1A"/>
    <w:rsid w:val="00766C15"/>
    <w:rsid w:val="007673AC"/>
    <w:rsid w:val="00767AD3"/>
    <w:rsid w:val="00767EFC"/>
    <w:rsid w:val="0077079C"/>
    <w:rsid w:val="00776D72"/>
    <w:rsid w:val="00777ED5"/>
    <w:rsid w:val="00786AC9"/>
    <w:rsid w:val="0078775E"/>
    <w:rsid w:val="00791AC5"/>
    <w:rsid w:val="00795BFC"/>
    <w:rsid w:val="00796704"/>
    <w:rsid w:val="00797C0D"/>
    <w:rsid w:val="007A04E7"/>
    <w:rsid w:val="007A12BD"/>
    <w:rsid w:val="007A2C69"/>
    <w:rsid w:val="007B1F50"/>
    <w:rsid w:val="007B7C7D"/>
    <w:rsid w:val="007C09AB"/>
    <w:rsid w:val="007C3DF4"/>
    <w:rsid w:val="007C7C1A"/>
    <w:rsid w:val="007E2F07"/>
    <w:rsid w:val="007F0223"/>
    <w:rsid w:val="007F3640"/>
    <w:rsid w:val="007F6CAA"/>
    <w:rsid w:val="00801B61"/>
    <w:rsid w:val="008025B4"/>
    <w:rsid w:val="00807FCB"/>
    <w:rsid w:val="00811DDC"/>
    <w:rsid w:val="008136DB"/>
    <w:rsid w:val="0081544D"/>
    <w:rsid w:val="00820DB9"/>
    <w:rsid w:val="008259B7"/>
    <w:rsid w:val="008272A2"/>
    <w:rsid w:val="0082758D"/>
    <w:rsid w:val="0083092D"/>
    <w:rsid w:val="008378A5"/>
    <w:rsid w:val="00844519"/>
    <w:rsid w:val="00851348"/>
    <w:rsid w:val="00855183"/>
    <w:rsid w:val="0086201E"/>
    <w:rsid w:val="008656F0"/>
    <w:rsid w:val="00870DBA"/>
    <w:rsid w:val="008746AC"/>
    <w:rsid w:val="008777C5"/>
    <w:rsid w:val="00877F41"/>
    <w:rsid w:val="0088310F"/>
    <w:rsid w:val="008837CD"/>
    <w:rsid w:val="00884D75"/>
    <w:rsid w:val="00890AB2"/>
    <w:rsid w:val="008925C7"/>
    <w:rsid w:val="00892DD2"/>
    <w:rsid w:val="00897BA3"/>
    <w:rsid w:val="008A5947"/>
    <w:rsid w:val="008A6AAC"/>
    <w:rsid w:val="008B234A"/>
    <w:rsid w:val="008D0DD7"/>
    <w:rsid w:val="008D38BE"/>
    <w:rsid w:val="008E4203"/>
    <w:rsid w:val="008E4AE3"/>
    <w:rsid w:val="008E4C43"/>
    <w:rsid w:val="008E4D37"/>
    <w:rsid w:val="008F0359"/>
    <w:rsid w:val="008F1CC5"/>
    <w:rsid w:val="008F3153"/>
    <w:rsid w:val="009127A4"/>
    <w:rsid w:val="0091371D"/>
    <w:rsid w:val="009177B4"/>
    <w:rsid w:val="00922303"/>
    <w:rsid w:val="00934562"/>
    <w:rsid w:val="00941F8F"/>
    <w:rsid w:val="00943662"/>
    <w:rsid w:val="00945FDD"/>
    <w:rsid w:val="009470FB"/>
    <w:rsid w:val="00953965"/>
    <w:rsid w:val="009573B0"/>
    <w:rsid w:val="009602AE"/>
    <w:rsid w:val="009654A3"/>
    <w:rsid w:val="0097184B"/>
    <w:rsid w:val="0098010E"/>
    <w:rsid w:val="00980614"/>
    <w:rsid w:val="009846C6"/>
    <w:rsid w:val="00994732"/>
    <w:rsid w:val="009A5033"/>
    <w:rsid w:val="009A6787"/>
    <w:rsid w:val="009A773D"/>
    <w:rsid w:val="009A77B4"/>
    <w:rsid w:val="009B3A97"/>
    <w:rsid w:val="009C0B9B"/>
    <w:rsid w:val="009C0D1B"/>
    <w:rsid w:val="009C0FF1"/>
    <w:rsid w:val="009C2CDA"/>
    <w:rsid w:val="009C4124"/>
    <w:rsid w:val="009C5E34"/>
    <w:rsid w:val="009D0D99"/>
    <w:rsid w:val="009D15E4"/>
    <w:rsid w:val="009E02C5"/>
    <w:rsid w:val="009E691A"/>
    <w:rsid w:val="009F10C6"/>
    <w:rsid w:val="009F6E84"/>
    <w:rsid w:val="009F7CEA"/>
    <w:rsid w:val="00A03544"/>
    <w:rsid w:val="00A16C93"/>
    <w:rsid w:val="00A20224"/>
    <w:rsid w:val="00A209FC"/>
    <w:rsid w:val="00A21E33"/>
    <w:rsid w:val="00A31080"/>
    <w:rsid w:val="00A31B1A"/>
    <w:rsid w:val="00A515A7"/>
    <w:rsid w:val="00A609F6"/>
    <w:rsid w:val="00A625B6"/>
    <w:rsid w:val="00A65C11"/>
    <w:rsid w:val="00A674C0"/>
    <w:rsid w:val="00A70ABB"/>
    <w:rsid w:val="00A80BE3"/>
    <w:rsid w:val="00A822BE"/>
    <w:rsid w:val="00A8332A"/>
    <w:rsid w:val="00A83476"/>
    <w:rsid w:val="00A8548B"/>
    <w:rsid w:val="00A93D09"/>
    <w:rsid w:val="00A9500B"/>
    <w:rsid w:val="00AA07A4"/>
    <w:rsid w:val="00AA15B8"/>
    <w:rsid w:val="00AA3DF7"/>
    <w:rsid w:val="00AA796F"/>
    <w:rsid w:val="00AB63A8"/>
    <w:rsid w:val="00AC78F0"/>
    <w:rsid w:val="00AD25C1"/>
    <w:rsid w:val="00AD3D51"/>
    <w:rsid w:val="00AD428D"/>
    <w:rsid w:val="00AD6030"/>
    <w:rsid w:val="00AE0D4F"/>
    <w:rsid w:val="00AE12D0"/>
    <w:rsid w:val="00AE677B"/>
    <w:rsid w:val="00AF0CA8"/>
    <w:rsid w:val="00AF3785"/>
    <w:rsid w:val="00B03658"/>
    <w:rsid w:val="00B05594"/>
    <w:rsid w:val="00B121C6"/>
    <w:rsid w:val="00B127EE"/>
    <w:rsid w:val="00B1460E"/>
    <w:rsid w:val="00B150D9"/>
    <w:rsid w:val="00B1541C"/>
    <w:rsid w:val="00B201AB"/>
    <w:rsid w:val="00B207A1"/>
    <w:rsid w:val="00B2681A"/>
    <w:rsid w:val="00B27470"/>
    <w:rsid w:val="00B30318"/>
    <w:rsid w:val="00B312A8"/>
    <w:rsid w:val="00B31464"/>
    <w:rsid w:val="00B314D9"/>
    <w:rsid w:val="00B33C95"/>
    <w:rsid w:val="00B36455"/>
    <w:rsid w:val="00B36EA9"/>
    <w:rsid w:val="00B3789D"/>
    <w:rsid w:val="00B411C5"/>
    <w:rsid w:val="00B413D8"/>
    <w:rsid w:val="00B41809"/>
    <w:rsid w:val="00B4398A"/>
    <w:rsid w:val="00B45648"/>
    <w:rsid w:val="00B47E64"/>
    <w:rsid w:val="00B50234"/>
    <w:rsid w:val="00B530CF"/>
    <w:rsid w:val="00B61E8E"/>
    <w:rsid w:val="00B75BFA"/>
    <w:rsid w:val="00B84C85"/>
    <w:rsid w:val="00B86CCE"/>
    <w:rsid w:val="00B90D61"/>
    <w:rsid w:val="00B92154"/>
    <w:rsid w:val="00BA14E4"/>
    <w:rsid w:val="00BA772F"/>
    <w:rsid w:val="00BB3089"/>
    <w:rsid w:val="00BB5AD0"/>
    <w:rsid w:val="00BB6E4C"/>
    <w:rsid w:val="00BB7BBA"/>
    <w:rsid w:val="00BC023D"/>
    <w:rsid w:val="00BD654E"/>
    <w:rsid w:val="00BD73BD"/>
    <w:rsid w:val="00BE6D80"/>
    <w:rsid w:val="00BE735E"/>
    <w:rsid w:val="00BE7529"/>
    <w:rsid w:val="00BF70B8"/>
    <w:rsid w:val="00C03630"/>
    <w:rsid w:val="00C03ABA"/>
    <w:rsid w:val="00C05380"/>
    <w:rsid w:val="00C13BD7"/>
    <w:rsid w:val="00C2066E"/>
    <w:rsid w:val="00C22E2C"/>
    <w:rsid w:val="00C367A5"/>
    <w:rsid w:val="00C3743D"/>
    <w:rsid w:val="00C37FB4"/>
    <w:rsid w:val="00C5141A"/>
    <w:rsid w:val="00C53BC2"/>
    <w:rsid w:val="00C5452D"/>
    <w:rsid w:val="00C56433"/>
    <w:rsid w:val="00C65A9D"/>
    <w:rsid w:val="00C65B6B"/>
    <w:rsid w:val="00C71A07"/>
    <w:rsid w:val="00C72D17"/>
    <w:rsid w:val="00C75A4C"/>
    <w:rsid w:val="00C75BBA"/>
    <w:rsid w:val="00C76F03"/>
    <w:rsid w:val="00C84299"/>
    <w:rsid w:val="00C85BD7"/>
    <w:rsid w:val="00CA06FA"/>
    <w:rsid w:val="00CA0775"/>
    <w:rsid w:val="00CB432E"/>
    <w:rsid w:val="00CB4D7D"/>
    <w:rsid w:val="00CB7892"/>
    <w:rsid w:val="00CC088A"/>
    <w:rsid w:val="00CC1322"/>
    <w:rsid w:val="00CD159F"/>
    <w:rsid w:val="00CE1836"/>
    <w:rsid w:val="00CF23EC"/>
    <w:rsid w:val="00CF5636"/>
    <w:rsid w:val="00CF6C0E"/>
    <w:rsid w:val="00D0064F"/>
    <w:rsid w:val="00D05240"/>
    <w:rsid w:val="00D1129D"/>
    <w:rsid w:val="00D14026"/>
    <w:rsid w:val="00D163DB"/>
    <w:rsid w:val="00D21FF9"/>
    <w:rsid w:val="00D236DE"/>
    <w:rsid w:val="00D36AAB"/>
    <w:rsid w:val="00D43706"/>
    <w:rsid w:val="00D45782"/>
    <w:rsid w:val="00D4645B"/>
    <w:rsid w:val="00D534A9"/>
    <w:rsid w:val="00D54702"/>
    <w:rsid w:val="00D56BDC"/>
    <w:rsid w:val="00D575B5"/>
    <w:rsid w:val="00D619AB"/>
    <w:rsid w:val="00D61A1D"/>
    <w:rsid w:val="00D6202F"/>
    <w:rsid w:val="00D6216C"/>
    <w:rsid w:val="00D66846"/>
    <w:rsid w:val="00D74198"/>
    <w:rsid w:val="00D75353"/>
    <w:rsid w:val="00D77D69"/>
    <w:rsid w:val="00D80858"/>
    <w:rsid w:val="00D90D06"/>
    <w:rsid w:val="00D94AAF"/>
    <w:rsid w:val="00DA06BA"/>
    <w:rsid w:val="00DA6B9A"/>
    <w:rsid w:val="00DB02B8"/>
    <w:rsid w:val="00DB0D05"/>
    <w:rsid w:val="00DB160A"/>
    <w:rsid w:val="00DC6C21"/>
    <w:rsid w:val="00DD214D"/>
    <w:rsid w:val="00DD6AA3"/>
    <w:rsid w:val="00DF1795"/>
    <w:rsid w:val="00DF51C9"/>
    <w:rsid w:val="00DF5A43"/>
    <w:rsid w:val="00DF79B9"/>
    <w:rsid w:val="00E012A0"/>
    <w:rsid w:val="00E0232E"/>
    <w:rsid w:val="00E034C4"/>
    <w:rsid w:val="00E037FB"/>
    <w:rsid w:val="00E110DC"/>
    <w:rsid w:val="00E1321A"/>
    <w:rsid w:val="00E136AF"/>
    <w:rsid w:val="00E137F1"/>
    <w:rsid w:val="00E22994"/>
    <w:rsid w:val="00E24E49"/>
    <w:rsid w:val="00E25723"/>
    <w:rsid w:val="00E302F3"/>
    <w:rsid w:val="00E35BE3"/>
    <w:rsid w:val="00E40DA8"/>
    <w:rsid w:val="00E423F2"/>
    <w:rsid w:val="00E43018"/>
    <w:rsid w:val="00E435F7"/>
    <w:rsid w:val="00E4411D"/>
    <w:rsid w:val="00E50D6F"/>
    <w:rsid w:val="00E51CD3"/>
    <w:rsid w:val="00E559DD"/>
    <w:rsid w:val="00E573B4"/>
    <w:rsid w:val="00E57443"/>
    <w:rsid w:val="00E61B6F"/>
    <w:rsid w:val="00E776F1"/>
    <w:rsid w:val="00E81D39"/>
    <w:rsid w:val="00E9520F"/>
    <w:rsid w:val="00EA485D"/>
    <w:rsid w:val="00EB1F4E"/>
    <w:rsid w:val="00EC69BB"/>
    <w:rsid w:val="00ED437B"/>
    <w:rsid w:val="00EE032B"/>
    <w:rsid w:val="00EE5A33"/>
    <w:rsid w:val="00EF0E34"/>
    <w:rsid w:val="00EF351E"/>
    <w:rsid w:val="00F00639"/>
    <w:rsid w:val="00F044D7"/>
    <w:rsid w:val="00F0581E"/>
    <w:rsid w:val="00F137BD"/>
    <w:rsid w:val="00F24D12"/>
    <w:rsid w:val="00F25865"/>
    <w:rsid w:val="00F36CC6"/>
    <w:rsid w:val="00F40FD6"/>
    <w:rsid w:val="00F42223"/>
    <w:rsid w:val="00F671B0"/>
    <w:rsid w:val="00F73022"/>
    <w:rsid w:val="00F73557"/>
    <w:rsid w:val="00F7372D"/>
    <w:rsid w:val="00F74295"/>
    <w:rsid w:val="00F80725"/>
    <w:rsid w:val="00F81024"/>
    <w:rsid w:val="00F82BE7"/>
    <w:rsid w:val="00F965D4"/>
    <w:rsid w:val="00F971EE"/>
    <w:rsid w:val="00FA0547"/>
    <w:rsid w:val="00FA24B1"/>
    <w:rsid w:val="00FB1E8F"/>
    <w:rsid w:val="00FB7570"/>
    <w:rsid w:val="00FD2FD0"/>
    <w:rsid w:val="00FD44B2"/>
    <w:rsid w:val="00FE3AAF"/>
    <w:rsid w:val="00FE6DCD"/>
    <w:rsid w:val="00FF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4FB6BB-91DF-4515-B453-6E632C1F6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A1C78"/>
    <w:pPr>
      <w:keepNext/>
      <w:keepLines/>
      <w:overflowPunct/>
      <w:autoSpaceDE/>
      <w:autoSpaceDN/>
      <w:adjustRightInd/>
      <w:spacing w:before="320" w:after="40" w:line="252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2"/>
    </w:pPr>
    <w:rPr>
      <w:rFonts w:asciiTheme="majorHAnsi" w:eastAsiaTheme="majorEastAsia" w:hAnsiTheme="majorHAnsi" w:cstheme="majorBidi"/>
      <w:spacing w:val="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3"/>
    </w:pPr>
    <w:rPr>
      <w:rFonts w:asciiTheme="majorHAnsi" w:eastAsiaTheme="majorEastAsia" w:hAnsiTheme="majorHAnsi" w:cstheme="majorBidi"/>
      <w:i/>
      <w:iCs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6"/>
    </w:pPr>
    <w:rPr>
      <w:rFonts w:asciiTheme="minorHAnsi" w:eastAsiaTheme="minorEastAsia" w:hAnsiTheme="minorHAnsi" w:cstheme="minorBidi"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7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1C78"/>
    <w:pPr>
      <w:keepNext/>
      <w:keepLines/>
      <w:overflowPunct/>
      <w:autoSpaceDE/>
      <w:autoSpaceDN/>
      <w:adjustRightInd/>
      <w:spacing w:before="120" w:line="252" w:lineRule="auto"/>
      <w:ind w:firstLine="0"/>
      <w:textAlignment w:val="auto"/>
      <w:outlineLvl w:val="8"/>
    </w:pPr>
    <w:rPr>
      <w:rFonts w:asciiTheme="minorHAnsi" w:eastAsiaTheme="minorEastAsia" w:hAnsiTheme="minorHAnsi" w:cstheme="minorBidi"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C7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table" w:styleId="a3">
    <w:name w:val="Table Grid"/>
    <w:basedOn w:val="a1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456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List Paragraph"/>
    <w:basedOn w:val="a"/>
    <w:uiPriority w:val="34"/>
    <w:qFormat/>
    <w:rsid w:val="0034037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C3DF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C3DF4"/>
    <w:pPr>
      <w:widowControl w:val="0"/>
      <w:overflowPunct/>
      <w:adjustRightInd/>
      <w:ind w:left="221" w:firstLine="0"/>
      <w:jc w:val="left"/>
      <w:textAlignment w:val="auto"/>
    </w:pPr>
    <w:rPr>
      <w:sz w:val="26"/>
      <w:szCs w:val="26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7C3DF4"/>
    <w:rPr>
      <w:sz w:val="26"/>
      <w:szCs w:val="26"/>
      <w:lang w:eastAsia="en-US"/>
    </w:rPr>
  </w:style>
  <w:style w:type="paragraph" w:customStyle="1" w:styleId="TableParagraph">
    <w:name w:val="Table Paragraph"/>
    <w:basedOn w:val="a"/>
    <w:uiPriority w:val="1"/>
    <w:qFormat/>
    <w:rsid w:val="007C3DF4"/>
    <w:pPr>
      <w:widowControl w:val="0"/>
      <w:overflowPunct/>
      <w:adjustRightInd/>
      <w:ind w:left="8" w:firstLine="0"/>
      <w:jc w:val="left"/>
      <w:textAlignment w:val="auto"/>
    </w:pPr>
    <w:rPr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5A1C7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character" w:styleId="a8">
    <w:name w:val="Strong"/>
    <w:basedOn w:val="a0"/>
    <w:uiPriority w:val="22"/>
    <w:qFormat/>
    <w:rsid w:val="005A1C7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A1C7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1C7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1C7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A1C78"/>
    <w:rPr>
      <w:rFonts w:asciiTheme="majorHAnsi" w:eastAsiaTheme="majorEastAsia" w:hAnsiTheme="majorHAnsi" w:cstheme="majorBidi"/>
      <w:b/>
      <w:b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5A1C78"/>
    <w:rPr>
      <w:rFonts w:asciiTheme="majorHAnsi" w:eastAsiaTheme="majorEastAsia" w:hAnsiTheme="majorHAnsi" w:cstheme="majorBidi"/>
      <w:b/>
      <w:bCs/>
      <w:i/>
      <w:i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5A1C78"/>
    <w:rPr>
      <w:rFonts w:asciiTheme="minorHAnsi" w:eastAsiaTheme="minorEastAsia" w:hAnsiTheme="minorHAnsi" w:cstheme="minorBidi"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5A1C7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5A1C78"/>
    <w:rPr>
      <w:rFonts w:asciiTheme="minorHAnsi" w:eastAsiaTheme="minorEastAsia" w:hAnsiTheme="minorHAnsi" w:cstheme="minorBidi"/>
      <w:i/>
      <w:iCs/>
      <w:sz w:val="22"/>
      <w:szCs w:val="22"/>
    </w:rPr>
  </w:style>
  <w:style w:type="paragraph" w:styleId="a9">
    <w:name w:val="header"/>
    <w:basedOn w:val="a"/>
    <w:link w:val="aa"/>
    <w:uiPriority w:val="99"/>
    <w:rsid w:val="005A1C78"/>
    <w:pPr>
      <w:tabs>
        <w:tab w:val="center" w:pos="4677"/>
        <w:tab w:val="right" w:pos="9355"/>
      </w:tabs>
      <w:overflowPunct/>
      <w:autoSpaceDE/>
      <w:autoSpaceDN/>
      <w:adjustRightInd/>
      <w:ind w:firstLine="0"/>
      <w:textAlignment w:val="auto"/>
    </w:pPr>
    <w:rPr>
      <w:rFonts w:eastAsiaTheme="minorEastAsia" w:cstheme="minorBidi"/>
      <w:sz w:val="28"/>
      <w:szCs w:val="28"/>
    </w:rPr>
  </w:style>
  <w:style w:type="character" w:customStyle="1" w:styleId="aa">
    <w:name w:val="Верхний колонтитул Знак"/>
    <w:basedOn w:val="a0"/>
    <w:link w:val="a9"/>
    <w:uiPriority w:val="99"/>
    <w:rsid w:val="005A1C78"/>
    <w:rPr>
      <w:rFonts w:eastAsiaTheme="minorEastAsia" w:cstheme="minorBidi"/>
      <w:sz w:val="28"/>
      <w:szCs w:val="28"/>
    </w:rPr>
  </w:style>
  <w:style w:type="character" w:customStyle="1" w:styleId="ab">
    <w:name w:val="Нижний колонтитул Знак"/>
    <w:basedOn w:val="a0"/>
    <w:link w:val="ac"/>
    <w:uiPriority w:val="99"/>
    <w:rsid w:val="005A1C78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footer"/>
    <w:basedOn w:val="a"/>
    <w:link w:val="ab"/>
    <w:uiPriority w:val="99"/>
    <w:rsid w:val="005A1C78"/>
    <w:pPr>
      <w:tabs>
        <w:tab w:val="center" w:pos="4677"/>
        <w:tab w:val="right" w:pos="9355"/>
      </w:tabs>
      <w:overflowPunct/>
      <w:autoSpaceDE/>
      <w:autoSpaceDN/>
      <w:adjustRightInd/>
      <w:ind w:firstLine="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Текст выноски Знак"/>
    <w:basedOn w:val="a0"/>
    <w:link w:val="ae"/>
    <w:uiPriority w:val="99"/>
    <w:semiHidden/>
    <w:rsid w:val="005A1C78"/>
    <w:rPr>
      <w:rFonts w:ascii="Tahoma" w:eastAsiaTheme="minorEastAsi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5A1C78"/>
    <w:pPr>
      <w:overflowPunct/>
      <w:autoSpaceDE/>
      <w:autoSpaceDN/>
      <w:adjustRightInd/>
      <w:ind w:firstLine="0"/>
      <w:textAlignment w:val="auto"/>
    </w:pPr>
    <w:rPr>
      <w:rFonts w:ascii="Tahoma" w:eastAsiaTheme="minorEastAsia" w:hAnsi="Tahoma" w:cs="Tahoma"/>
      <w:sz w:val="16"/>
      <w:szCs w:val="16"/>
    </w:rPr>
  </w:style>
  <w:style w:type="paragraph" w:customStyle="1" w:styleId="ConsPlusNormal">
    <w:name w:val="ConsPlusNormal"/>
    <w:rsid w:val="005A1C78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Arial" w:eastAsiaTheme="minorEastAsia" w:hAnsi="Arial" w:cs="Arial"/>
    </w:rPr>
  </w:style>
  <w:style w:type="character" w:styleId="af">
    <w:name w:val="Hyperlink"/>
    <w:basedOn w:val="a0"/>
    <w:uiPriority w:val="99"/>
    <w:unhideWhenUsed/>
    <w:rsid w:val="005A1C78"/>
    <w:rPr>
      <w:color w:val="0000FF" w:themeColor="hyperlink"/>
      <w:u w:val="single"/>
    </w:rPr>
  </w:style>
  <w:style w:type="paragraph" w:styleId="af0">
    <w:name w:val="No Spacing"/>
    <w:uiPriority w:val="1"/>
    <w:qFormat/>
    <w:rsid w:val="005A1C78"/>
    <w:pPr>
      <w:jc w:val="both"/>
    </w:pPr>
    <w:rPr>
      <w:rFonts w:asciiTheme="minorHAnsi" w:eastAsiaTheme="minorEastAsia" w:hAnsiTheme="minorHAnsi" w:cstheme="minorBidi"/>
      <w:sz w:val="22"/>
      <w:szCs w:val="22"/>
    </w:rPr>
  </w:style>
  <w:style w:type="character" w:styleId="af1">
    <w:name w:val="Emphasis"/>
    <w:basedOn w:val="a0"/>
    <w:uiPriority w:val="20"/>
    <w:qFormat/>
    <w:rsid w:val="005A1C78"/>
    <w:rPr>
      <w:i/>
      <w:iCs/>
      <w:color w:val="auto"/>
    </w:rPr>
  </w:style>
  <w:style w:type="paragraph" w:styleId="af2">
    <w:name w:val="Title"/>
    <w:basedOn w:val="a"/>
    <w:next w:val="a"/>
    <w:link w:val="af3"/>
    <w:uiPriority w:val="10"/>
    <w:qFormat/>
    <w:rsid w:val="005A1C78"/>
    <w:pPr>
      <w:overflowPunct/>
      <w:autoSpaceDE/>
      <w:autoSpaceDN/>
      <w:adjustRightInd/>
      <w:ind w:firstLine="0"/>
      <w:contextualSpacing/>
      <w:jc w:val="center"/>
      <w:textAlignment w:val="auto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f3">
    <w:name w:val="Название Знак"/>
    <w:basedOn w:val="a0"/>
    <w:link w:val="af2"/>
    <w:uiPriority w:val="10"/>
    <w:rsid w:val="005A1C7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f4">
    <w:name w:val="Subtitle"/>
    <w:basedOn w:val="a"/>
    <w:next w:val="a"/>
    <w:link w:val="af5"/>
    <w:uiPriority w:val="11"/>
    <w:qFormat/>
    <w:rsid w:val="005A1C78"/>
    <w:pPr>
      <w:numPr>
        <w:ilvl w:val="1"/>
      </w:numPr>
      <w:overflowPunct/>
      <w:autoSpaceDE/>
      <w:autoSpaceDN/>
      <w:adjustRightInd/>
      <w:spacing w:after="240" w:line="252" w:lineRule="auto"/>
      <w:ind w:firstLine="709"/>
      <w:jc w:val="center"/>
      <w:textAlignment w:val="auto"/>
    </w:pPr>
    <w:rPr>
      <w:rFonts w:asciiTheme="majorHAnsi" w:eastAsiaTheme="majorEastAsia" w:hAnsiTheme="majorHAnsi" w:cstheme="majorBidi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5A1C78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A1C78"/>
    <w:pPr>
      <w:overflowPunct/>
      <w:autoSpaceDE/>
      <w:autoSpaceDN/>
      <w:adjustRightInd/>
      <w:spacing w:before="200" w:after="160" w:line="264" w:lineRule="auto"/>
      <w:ind w:left="864" w:right="864" w:firstLine="0"/>
      <w:jc w:val="center"/>
      <w:textAlignment w:val="auto"/>
    </w:pPr>
    <w:rPr>
      <w:rFonts w:asciiTheme="majorHAnsi" w:eastAsiaTheme="majorEastAsia" w:hAnsiTheme="majorHAnsi" w:cstheme="majorBidi"/>
      <w:i/>
      <w:iCs/>
      <w:szCs w:val="24"/>
    </w:rPr>
  </w:style>
  <w:style w:type="character" w:customStyle="1" w:styleId="22">
    <w:name w:val="Цитата 2 Знак"/>
    <w:basedOn w:val="a0"/>
    <w:link w:val="21"/>
    <w:uiPriority w:val="29"/>
    <w:rsid w:val="005A1C7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5A1C78"/>
    <w:pPr>
      <w:overflowPunct/>
      <w:autoSpaceDE/>
      <w:autoSpaceDN/>
      <w:adjustRightInd/>
      <w:spacing w:before="100" w:beforeAutospacing="1" w:after="240" w:line="252" w:lineRule="auto"/>
      <w:ind w:left="936" w:right="936" w:firstLine="0"/>
      <w:jc w:val="center"/>
      <w:textAlignment w:val="auto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f7">
    <w:name w:val="Выделенная цитата Знак"/>
    <w:basedOn w:val="a0"/>
    <w:link w:val="af6"/>
    <w:uiPriority w:val="30"/>
    <w:rsid w:val="005A1C78"/>
    <w:rPr>
      <w:rFonts w:asciiTheme="majorHAnsi" w:eastAsiaTheme="majorEastAsia" w:hAnsiTheme="majorHAnsi" w:cstheme="majorBidi"/>
      <w:sz w:val="26"/>
      <w:szCs w:val="26"/>
    </w:rPr>
  </w:style>
  <w:style w:type="character" w:styleId="af8">
    <w:name w:val="Subtle Emphasis"/>
    <w:basedOn w:val="a0"/>
    <w:uiPriority w:val="19"/>
    <w:qFormat/>
    <w:rsid w:val="005A1C78"/>
    <w:rPr>
      <w:i/>
      <w:iCs/>
      <w:color w:val="auto"/>
    </w:rPr>
  </w:style>
  <w:style w:type="character" w:styleId="af9">
    <w:name w:val="Intense Emphasis"/>
    <w:basedOn w:val="a0"/>
    <w:uiPriority w:val="21"/>
    <w:qFormat/>
    <w:rsid w:val="005A1C78"/>
    <w:rPr>
      <w:b/>
      <w:bCs/>
      <w:i/>
      <w:iCs/>
      <w:color w:val="auto"/>
    </w:rPr>
  </w:style>
  <w:style w:type="character" w:styleId="afa">
    <w:name w:val="Subtle Reference"/>
    <w:basedOn w:val="a0"/>
    <w:uiPriority w:val="31"/>
    <w:qFormat/>
    <w:rsid w:val="005A1C78"/>
    <w:rPr>
      <w:smallCaps/>
      <w:color w:val="auto"/>
      <w:u w:val="single" w:color="7F7F7F" w:themeColor="text1" w:themeTint="80"/>
    </w:rPr>
  </w:style>
  <w:style w:type="character" w:styleId="afb">
    <w:name w:val="Intense Reference"/>
    <w:basedOn w:val="a0"/>
    <w:uiPriority w:val="32"/>
    <w:qFormat/>
    <w:rsid w:val="005A1C78"/>
    <w:rPr>
      <w:b/>
      <w:bCs/>
      <w:smallCaps/>
      <w:color w:val="auto"/>
      <w:u w:val="single"/>
    </w:rPr>
  </w:style>
  <w:style w:type="character" w:styleId="afc">
    <w:name w:val="Book Title"/>
    <w:basedOn w:val="a0"/>
    <w:uiPriority w:val="33"/>
    <w:qFormat/>
    <w:rsid w:val="005A1C78"/>
    <w:rPr>
      <w:b/>
      <w:bCs/>
      <w:smallCaps/>
      <w:color w:val="auto"/>
    </w:rPr>
  </w:style>
  <w:style w:type="paragraph" w:styleId="afd">
    <w:name w:val="TOC Heading"/>
    <w:basedOn w:val="1"/>
    <w:next w:val="a"/>
    <w:uiPriority w:val="39"/>
    <w:semiHidden/>
    <w:unhideWhenUsed/>
    <w:qFormat/>
    <w:rsid w:val="005A1C78"/>
    <w:pPr>
      <w:outlineLvl w:val="9"/>
    </w:pPr>
  </w:style>
  <w:style w:type="table" w:customStyle="1" w:styleId="11">
    <w:name w:val="Сетка таблицы1"/>
    <w:basedOn w:val="a1"/>
    <w:next w:val="a3"/>
    <w:uiPriority w:val="39"/>
    <w:rsid w:val="005A1C7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20DFC-2357-4C20-AB01-CA207312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diakov.net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Admin</cp:lastModifiedBy>
  <cp:revision>8</cp:revision>
  <cp:lastPrinted>2024-05-13T07:02:00Z</cp:lastPrinted>
  <dcterms:created xsi:type="dcterms:W3CDTF">2024-05-11T17:25:00Z</dcterms:created>
  <dcterms:modified xsi:type="dcterms:W3CDTF">2024-05-13T11:57:00Z</dcterms:modified>
</cp:coreProperties>
</file>